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3"/>
        <w:gridCol w:w="941"/>
        <w:gridCol w:w="934"/>
        <w:gridCol w:w="2580"/>
      </w:tblGrid>
      <w:tr w:rsidR="00570397" w:rsidRPr="00003B03" w14:paraId="41CD5FA3" w14:textId="77777777" w:rsidTr="00EF550A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08C32775" w14:textId="77777777" w:rsidR="00570397" w:rsidRPr="0046589A" w:rsidRDefault="00570397" w:rsidP="00EF550A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</w:rPr>
            </w:pPr>
            <w:r w:rsidRPr="0046589A">
              <w:rPr>
                <w:color w:val="808080" w:themeColor="background1" w:themeShade="80"/>
                <w:sz w:val="12"/>
                <w:szCs w:val="12"/>
              </w:rPr>
              <w:t>For Wageningen Bioveterinary Research use</w:t>
            </w:r>
            <w:r>
              <w:rPr>
                <w:color w:val="808080" w:themeColor="background1" w:themeShade="80"/>
                <w:sz w:val="12"/>
                <w:szCs w:val="12"/>
              </w:rPr>
              <w:t xml:space="preserve"> only</w:t>
            </w:r>
          </w:p>
        </w:tc>
      </w:tr>
      <w:tr w:rsidR="00570397" w:rsidRPr="00695D80" w14:paraId="36F0D15E" w14:textId="77777777" w:rsidTr="00EF550A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EDAD507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Unpack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C2B69C7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Registration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1885B111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Control registration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5BE68E60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Requestnumb</w:t>
            </w: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er</w:t>
            </w:r>
          </w:p>
        </w:tc>
      </w:tr>
      <w:tr w:rsidR="00570397" w14:paraId="2D3EB81C" w14:textId="77777777" w:rsidTr="00EF550A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F9CCA7B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D10A786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12F7AD87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42C8D275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5A29C956" w14:textId="77777777" w:rsidR="00570397" w:rsidRDefault="00570397" w:rsidP="00570397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101DC6CE" w14:textId="77777777" w:rsidR="00570397" w:rsidRDefault="00570397" w:rsidP="00570397">
      <w:pPr>
        <w:pStyle w:val="doCol"/>
        <w:ind w:left="-851"/>
        <w:rPr>
          <w:b/>
          <w:sz w:val="17"/>
          <w:szCs w:val="17"/>
        </w:rPr>
      </w:pPr>
    </w:p>
    <w:p w14:paraId="61608927" w14:textId="77777777" w:rsidR="00570397" w:rsidRPr="0046589A" w:rsidRDefault="00997FD5" w:rsidP="00570397">
      <w:pPr>
        <w:pStyle w:val="doCol"/>
        <w:ind w:left="-851"/>
        <w:rPr>
          <w:b/>
          <w:sz w:val="17"/>
          <w:szCs w:val="17"/>
          <w:lang w:val="en-GB"/>
        </w:rPr>
      </w:pPr>
      <w:r>
        <w:rPr>
          <w:b/>
          <w:sz w:val="17"/>
          <w:szCs w:val="17"/>
          <w:lang w:val="en-GB"/>
        </w:rPr>
        <w:t>Order</w:t>
      </w:r>
      <w:r w:rsidR="00570397" w:rsidRPr="0046589A">
        <w:rPr>
          <w:b/>
          <w:sz w:val="17"/>
          <w:szCs w:val="17"/>
          <w:lang w:val="en-GB"/>
        </w:rPr>
        <w:t xml:space="preserve"> form horse (horse family)</w:t>
      </w:r>
    </w:p>
    <w:p w14:paraId="4F7A7F79" w14:textId="77777777" w:rsidR="00570397" w:rsidRPr="00C44626" w:rsidRDefault="00570397" w:rsidP="00570397">
      <w:pPr>
        <w:tabs>
          <w:tab w:val="left" w:pos="5387"/>
        </w:tabs>
        <w:ind w:left="-851"/>
        <w:rPr>
          <w:b/>
        </w:rPr>
      </w:pPr>
      <w:r w:rsidRPr="0046589A">
        <w:rPr>
          <w:sz w:val="14"/>
          <w:szCs w:val="14"/>
        </w:rPr>
        <w:t xml:space="preserve">Please fill </w:t>
      </w:r>
      <w:r>
        <w:rPr>
          <w:sz w:val="14"/>
          <w:szCs w:val="14"/>
        </w:rPr>
        <w:t xml:space="preserve">in </w:t>
      </w:r>
      <w:r w:rsidRPr="0046589A">
        <w:rPr>
          <w:sz w:val="14"/>
          <w:szCs w:val="14"/>
        </w:rPr>
        <w:t>the form as c</w:t>
      </w:r>
      <w:r>
        <w:rPr>
          <w:sz w:val="14"/>
          <w:szCs w:val="14"/>
        </w:rPr>
        <w:t>omplete as possible</w:t>
      </w:r>
    </w:p>
    <w:p w14:paraId="29792AC9" w14:textId="77777777" w:rsidR="00570397" w:rsidRPr="00022E52" w:rsidRDefault="00570397" w:rsidP="00570397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>Contractor</w:t>
      </w:r>
      <w:r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560"/>
        <w:gridCol w:w="3828"/>
      </w:tblGrid>
      <w:tr w:rsidR="00570397" w:rsidRPr="00022E52" w14:paraId="47705607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286B351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 w:rsidR="00E9521E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33E0858E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EA0E2E2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3BA12249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FAD18E5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9AF4A5B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1D2CBBD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582EE25F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EFE33B8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74C4317D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>al code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5AB7D9A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11A56A2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3912EB3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5D680DD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9AA8997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5A7A4F1B" w14:textId="77777777" w:rsidR="00570397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13998E0" w14:textId="77777777" w:rsidR="00570397" w:rsidRPr="00356BC2" w:rsidRDefault="00570397" w:rsidP="00EF550A">
            <w:pPr>
              <w:rPr>
                <w:sz w:val="16"/>
                <w:lang w:val="nl-NL"/>
              </w:rPr>
            </w:pPr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78673E53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5E6D32E1" w14:textId="77777777" w:rsidR="00570397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VAT number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1E45D774" w14:textId="77777777" w:rsidR="00570397" w:rsidRPr="00356BC2" w:rsidRDefault="00570397" w:rsidP="00EF550A">
            <w:pPr>
              <w:rPr>
                <w:sz w:val="16"/>
                <w:lang w:val="nl-NL"/>
              </w:rPr>
            </w:pPr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23F6D3AA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2BCEF768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3DF610FF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</w:tbl>
    <w:p w14:paraId="4F22F01B" w14:textId="77777777" w:rsidR="00570397" w:rsidRPr="00022E52" w:rsidRDefault="00570397" w:rsidP="00570397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  <w:t>Owner</w:t>
      </w:r>
      <w:r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570397" w:rsidRPr="00A76E9A" w14:paraId="2002CC34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0A62235D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1F35B4F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1FFDBB91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2660ACF3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5D7B9BF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431CB6D3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641161B8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022E52">
              <w:rPr>
                <w:sz w:val="16"/>
                <w:szCs w:val="16"/>
                <w:lang w:val="nl-NL"/>
              </w:rPr>
              <w:t>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9DECAF4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39B7C767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3F9EA1BB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3AF5E0C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6D41039E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5A699A7A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0580EEB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A013F4A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7234B1B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A92BA48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58865AB9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3CE5B946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022E52">
              <w:rPr>
                <w:sz w:val="16"/>
                <w:szCs w:val="16"/>
                <w:lang w:val="nl-NL"/>
              </w:rPr>
              <w:t>er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4017F88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</w:tbl>
    <w:p w14:paraId="35534EA3" w14:textId="77777777" w:rsidR="00570397" w:rsidRPr="00A76E9A" w:rsidRDefault="00570397" w:rsidP="00570397">
      <w:pPr>
        <w:tabs>
          <w:tab w:val="left" w:pos="1134"/>
          <w:tab w:val="left" w:pos="5387"/>
        </w:tabs>
        <w:ind w:left="-851"/>
        <w:rPr>
          <w:b/>
        </w:rPr>
      </w:pPr>
      <w:r w:rsidRPr="0087026D">
        <w:rPr>
          <w:b/>
          <w:sz w:val="16"/>
          <w:szCs w:val="16"/>
        </w:rPr>
        <w:br/>
        <w:t>Species*:</w:t>
      </w:r>
      <w:r w:rsidRPr="0087026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26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87026D">
        <w:rPr>
          <w:b/>
          <w:sz w:val="16"/>
          <w:szCs w:val="16"/>
        </w:rPr>
        <w:t xml:space="preserve"> </w:t>
      </w:r>
      <w:r w:rsidRPr="0087026D">
        <w:rPr>
          <w:sz w:val="16"/>
          <w:szCs w:val="16"/>
        </w:rPr>
        <w:t>Horse</w:t>
      </w:r>
      <w:r w:rsidRPr="0087026D">
        <w:rPr>
          <w:b/>
          <w:sz w:val="16"/>
          <w:szCs w:val="16"/>
        </w:rPr>
        <w:br/>
      </w:r>
      <w:r w:rsidRPr="0087026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26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87026D">
        <w:rPr>
          <w:b/>
          <w:sz w:val="16"/>
          <w:szCs w:val="16"/>
        </w:rPr>
        <w:t xml:space="preserve"> </w:t>
      </w:r>
      <w:r w:rsidR="000658F9">
        <w:rPr>
          <w:sz w:val="16"/>
          <w:szCs w:val="16"/>
        </w:rPr>
        <w:t>Other, i.e</w:t>
      </w:r>
      <w:r w:rsidRPr="0087026D">
        <w:rPr>
          <w:sz w:val="16"/>
          <w:szCs w:val="16"/>
        </w:rPr>
        <w:t xml:space="preserve">. </w:t>
      </w:r>
      <w:r w:rsidR="00DB5F4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F48" w:rsidRPr="004D3DED">
        <w:rPr>
          <w:sz w:val="16"/>
        </w:rPr>
        <w:instrText xml:space="preserve"> FORMTEXT </w:instrText>
      </w:r>
      <w:r w:rsidR="00DB5F48" w:rsidRPr="002845B9">
        <w:rPr>
          <w:sz w:val="16"/>
          <w:lang w:val="nl-NL"/>
        </w:rPr>
      </w:r>
      <w:r w:rsidR="00DB5F48" w:rsidRPr="002845B9">
        <w:rPr>
          <w:sz w:val="16"/>
          <w:lang w:val="nl-NL"/>
        </w:rPr>
        <w:fldChar w:fldCharType="separate"/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sz w:val="16"/>
          <w:lang w:val="nl-NL"/>
        </w:rPr>
        <w:fldChar w:fldCharType="end"/>
      </w:r>
      <w:r w:rsidRPr="00A76E9A">
        <w:rPr>
          <w:sz w:val="16"/>
          <w:szCs w:val="16"/>
        </w:rPr>
        <w:br/>
      </w:r>
      <w:r w:rsidRPr="00A76E9A">
        <w:rPr>
          <w:sz w:val="16"/>
          <w:szCs w:val="16"/>
        </w:rPr>
        <w:br/>
      </w:r>
      <w:r w:rsidRPr="00A76E9A">
        <w:rPr>
          <w:b/>
          <w:sz w:val="16"/>
          <w:szCs w:val="16"/>
        </w:rPr>
        <w:t>Your Reference:</w:t>
      </w:r>
      <w:r w:rsidRPr="00A76E9A">
        <w:rPr>
          <w:b/>
          <w:sz w:val="16"/>
          <w:szCs w:val="16"/>
        </w:rPr>
        <w:br/>
      </w:r>
      <w:r w:rsidRPr="00A76E9A">
        <w:rPr>
          <w:sz w:val="12"/>
          <w:szCs w:val="12"/>
        </w:rPr>
        <w:t>Your reference will be listed at the report and the in</w:t>
      </w:r>
      <w:r>
        <w:rPr>
          <w:sz w:val="12"/>
          <w:szCs w:val="12"/>
        </w:rPr>
        <w:t>voice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570397" w:rsidRPr="001379AE" w14:paraId="1158914E" w14:textId="77777777" w:rsidTr="00EF550A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57FC9E7A" w14:textId="77777777" w:rsidR="00570397" w:rsidRDefault="00570397" w:rsidP="00EF550A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645" w:tblpY="1552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28"/>
        <w:gridCol w:w="314"/>
        <w:gridCol w:w="629"/>
        <w:gridCol w:w="314"/>
        <w:gridCol w:w="314"/>
        <w:gridCol w:w="314"/>
        <w:gridCol w:w="314"/>
        <w:gridCol w:w="315"/>
      </w:tblGrid>
      <w:tr w:rsidR="0016025F" w14:paraId="0F712524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B0ECB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 country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20330B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6025F" w14:paraId="4D86BEA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2AA9A3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EA018C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A3718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307F65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3F9D7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E49722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16025F" w14:paraId="5EF0165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454CFB90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</w:t>
            </w:r>
            <w:r>
              <w:rPr>
                <w:b/>
                <w:sz w:val="16"/>
                <w:szCs w:val="16"/>
                <w:lang w:val="nl-NL"/>
              </w:rPr>
              <w:t xml:space="preserve"> date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355B968F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15ABBE39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78AD551D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CA73385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25704411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16025F" w14:paraId="03A97282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96037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0FA960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83B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87EEE3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42C4A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840B12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16025F" w14:paraId="5A0D08A2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169A84D9" w14:textId="304BEBB8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Sampling date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40E7455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35BB92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70DBD16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3BFC74D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5F1C4196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16025F" w14:paraId="3304477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111135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F6D9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C953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842BDA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1499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E8A199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16025F" w14:paraId="103D06ED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46366E02" w14:textId="2C420163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Sampling time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31270B09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41DF169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26733D4F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14:paraId="2E03C2F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15C1BBB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5A0BB23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237FE44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922344B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16025F" w14:paraId="58259EF1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03F783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14:paraId="6DF449DF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</w:t>
            </w:r>
            <w:r w:rsidRPr="00022E52">
              <w:rPr>
                <w:sz w:val="16"/>
                <w:szCs w:val="16"/>
                <w:lang w:val="nl-NL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FC2D31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 w14:paraId="0028121D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min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C4B9B5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B92D99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BB1F8D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5A4A73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B0226E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244" w:tblpY="-10406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427B5C" w:rsidRPr="00132C68" w14:paraId="0597060A" w14:textId="77777777" w:rsidTr="00427B5C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64F5A3E" w14:textId="77777777" w:rsidR="00427B5C" w:rsidRPr="0016025F" w:rsidRDefault="00427B5C" w:rsidP="00427B5C"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45DC6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Report to</w:t>
            </w:r>
            <w:r w:rsidRPr="006635CF">
              <w:rPr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C2654FC" w14:textId="77777777" w:rsidR="00427B5C" w:rsidRPr="006635CF" w:rsidRDefault="00427B5C" w:rsidP="00427B5C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427B5C" w:rsidRPr="00132C68" w14:paraId="31B253D7" w14:textId="77777777" w:rsidTr="00427B5C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CF73D8" w14:textId="77777777" w:rsidR="00427B5C" w:rsidRPr="00E94B5D" w:rsidRDefault="00427B5C" w:rsidP="00427B5C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E083" w14:textId="12DB66AF" w:rsidR="00427B5C" w:rsidRPr="00E94B5D" w:rsidRDefault="0094136E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6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427B5C" w:rsidRPr="006635CF">
              <w:rPr>
                <w:sz w:val="16"/>
                <w:szCs w:val="16"/>
                <w:lang w:val="nl-NL"/>
              </w:rPr>
              <w:t xml:space="preserve"> </w:t>
            </w:r>
            <w:r w:rsidR="00427B5C">
              <w:rPr>
                <w:sz w:val="16"/>
                <w:szCs w:val="16"/>
                <w:lang w:val="nl-NL"/>
              </w:rPr>
              <w:t xml:space="preserve">Contractor </w:t>
            </w:r>
            <w:r w:rsidR="00427B5C" w:rsidRPr="00696CE1">
              <w:rPr>
                <w:sz w:val="12"/>
                <w:szCs w:val="12"/>
                <w:lang w:val="nl-NL"/>
              </w:rPr>
              <w:t>(al</w:t>
            </w:r>
            <w:r w:rsidR="00427B5C">
              <w:rPr>
                <w:sz w:val="12"/>
                <w:szCs w:val="12"/>
                <w:lang w:val="nl-NL"/>
              </w:rPr>
              <w:t>ways</w:t>
            </w:r>
            <w:r w:rsidR="00427B5C" w:rsidRPr="00696CE1">
              <w:rPr>
                <w:sz w:val="12"/>
                <w:szCs w:val="12"/>
                <w:lang w:val="nl-N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00E085" w14:textId="77777777" w:rsidR="00427B5C" w:rsidRDefault="00427B5C" w:rsidP="00427B5C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427B5C" w:rsidRPr="00132C68" w14:paraId="58D247E2" w14:textId="77777777" w:rsidTr="00427B5C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472CF5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48247" w14:textId="77777777" w:rsidR="00427B5C" w:rsidRPr="00E94B5D" w:rsidRDefault="0094136E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5C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427B5C">
              <w:rPr>
                <w:sz w:val="16"/>
                <w:szCs w:val="16"/>
                <w:lang w:val="nl-NL"/>
              </w:rPr>
              <w:t xml:space="preserve"> Extra report to</w:t>
            </w:r>
            <w:r w:rsidR="00427B5C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56BE60" w14:textId="77777777" w:rsidR="00427B5C" w:rsidRDefault="00427B5C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427B5C" w:rsidRPr="00132C68" w14:paraId="53F424F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61C8F3B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AF9403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6635CF">
              <w:rPr>
                <w:sz w:val="16"/>
                <w:szCs w:val="16"/>
                <w:lang w:val="nl-NL"/>
              </w:rPr>
              <w:t>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4ACE1F2A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08E738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5EB35A51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583B06C6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6B7FBB1C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1E3A1191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34C0ACD6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771603A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19CC7B2" w14:textId="77777777" w:rsidR="00427B5C" w:rsidRPr="00E94B5D" w:rsidRDefault="00427B5C" w:rsidP="00427B5C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6A5AB38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r</w:t>
            </w:r>
            <w:r>
              <w:rPr>
                <w:sz w:val="16"/>
                <w:szCs w:val="16"/>
                <w:lang w:val="nl-NL"/>
              </w:rPr>
              <w:t>ess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6CA6359E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3F63EA08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7FE7D214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2971A33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9D4EC2C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6635CF">
              <w:rPr>
                <w:sz w:val="16"/>
                <w:szCs w:val="16"/>
                <w:lang w:val="nl-NL"/>
              </w:rPr>
              <w:t>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18751F11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03582CD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67B3B4F4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B7340C6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0F88E158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1139B8B9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E705D2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0DA5373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431EF98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C19D32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dres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0B84E1F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999D5A0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653E79" w14:paraId="45BD2A6C" w14:textId="77777777" w:rsidTr="00427B5C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643F587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82EE687" w14:textId="77777777" w:rsidR="00427B5C" w:rsidRPr="00653E79" w:rsidRDefault="0094136E" w:rsidP="00427B5C">
            <w:pPr>
              <w:rPr>
                <w:sz w:val="16"/>
              </w:rPr>
            </w:pPr>
            <w:sdt>
              <w:sdtPr>
                <w:rPr>
                  <w:sz w:val="16"/>
                  <w:szCs w:val="16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5C" w:rsidRPr="00653E7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27B5C" w:rsidRPr="00653E79">
              <w:rPr>
                <w:b/>
                <w:sz w:val="16"/>
                <w:szCs w:val="16"/>
              </w:rPr>
              <w:t xml:space="preserve">   Report in English instead of Dutch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4EA282" w14:textId="77777777" w:rsidR="00427B5C" w:rsidRPr="00653E79" w:rsidRDefault="00427B5C" w:rsidP="00427B5C">
            <w:pPr>
              <w:rPr>
                <w:sz w:val="16"/>
                <w:szCs w:val="16"/>
              </w:rPr>
            </w:pPr>
          </w:p>
        </w:tc>
      </w:tr>
    </w:tbl>
    <w:p w14:paraId="051138DF" w14:textId="77777777" w:rsidR="00570397" w:rsidRDefault="00570397" w:rsidP="00427B5C">
      <w:pPr>
        <w:tabs>
          <w:tab w:val="left" w:pos="0"/>
        </w:tabs>
        <w:ind w:left="-851"/>
        <w:rPr>
          <w:b/>
          <w:sz w:val="16"/>
          <w:szCs w:val="16"/>
        </w:rPr>
      </w:pPr>
      <w:r w:rsidRPr="00CB00BD">
        <w:rPr>
          <w:b/>
          <w:noProof/>
          <w:lang w:eastAsia="en-GB"/>
        </w:rPr>
        <w:t xml:space="preserve"> </w:t>
      </w:r>
      <w:r w:rsidRPr="00CB00BD">
        <w:rPr>
          <w:b/>
        </w:rPr>
        <w:br/>
      </w:r>
      <w:r w:rsidRPr="00CB00BD">
        <w:rPr>
          <w:b/>
          <w:sz w:val="16"/>
          <w:szCs w:val="16"/>
        </w:rPr>
        <w:t>Reason for submission*:</w:t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 w:rsidRPr="00CB00BD">
        <w:rPr>
          <w:sz w:val="16"/>
          <w:szCs w:val="16"/>
        </w:rPr>
        <w:t>Export</w:t>
      </w:r>
      <w:r w:rsidRPr="00CB00BD">
        <w:rPr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 w:rsidRPr="00CB00BD">
        <w:rPr>
          <w:sz w:val="16"/>
          <w:szCs w:val="16"/>
        </w:rPr>
        <w:t>Screening</w:t>
      </w:r>
      <w:r w:rsidRPr="00CB00BD">
        <w:rPr>
          <w:b/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Breeding</w:t>
      </w:r>
      <w:r w:rsidRPr="00CB00BD">
        <w:rPr>
          <w:b/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Other</w:t>
      </w:r>
      <w:r w:rsidRPr="00CB00BD">
        <w:rPr>
          <w:sz w:val="16"/>
          <w:szCs w:val="16"/>
        </w:rPr>
        <w:t xml:space="preserve">, nl. </w:t>
      </w:r>
      <w:r w:rsidR="00DB5F4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F48" w:rsidRPr="004D3DED">
        <w:rPr>
          <w:sz w:val="16"/>
        </w:rPr>
        <w:instrText xml:space="preserve"> FORMTEXT </w:instrText>
      </w:r>
      <w:r w:rsidR="00DB5F48" w:rsidRPr="002845B9">
        <w:rPr>
          <w:sz w:val="16"/>
          <w:lang w:val="nl-NL"/>
        </w:rPr>
      </w:r>
      <w:r w:rsidR="00DB5F48" w:rsidRPr="002845B9">
        <w:rPr>
          <w:sz w:val="16"/>
          <w:lang w:val="nl-NL"/>
        </w:rPr>
        <w:fldChar w:fldCharType="separate"/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sz w:val="16"/>
          <w:lang w:val="nl-NL"/>
        </w:rPr>
        <w:fldChar w:fldCharType="end"/>
      </w:r>
      <w:r w:rsidR="00427B5C">
        <w:rPr>
          <w:sz w:val="16"/>
          <w:szCs w:val="16"/>
        </w:rPr>
        <w:br/>
      </w:r>
      <w:r w:rsidR="00427B5C">
        <w:rPr>
          <w:sz w:val="16"/>
          <w:szCs w:val="16"/>
        </w:rPr>
        <w:br/>
      </w:r>
    </w:p>
    <w:tbl>
      <w:tblPr>
        <w:tblStyle w:val="TableGrid"/>
        <w:tblpPr w:leftFromText="141" w:rightFromText="141" w:vertAnchor="text" w:horzAnchor="page" w:tblpX="6245" w:tblpY="3997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16025F" w:rsidRPr="00653E79" w14:paraId="21DADB03" w14:textId="77777777" w:rsidTr="00427B5C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0BF6901" w14:textId="77777777" w:rsidR="0016025F" w:rsidRPr="00653E79" w:rsidRDefault="0016025F" w:rsidP="00427B5C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A2C025C" w14:textId="77777777" w:rsidR="0016025F" w:rsidRPr="00653E79" w:rsidRDefault="0016025F" w:rsidP="00427B5C">
            <w:pPr>
              <w:tabs>
                <w:tab w:val="left" w:pos="5387"/>
              </w:tabs>
              <w:rPr>
                <w:sz w:val="16"/>
                <w:szCs w:val="16"/>
              </w:rPr>
            </w:pPr>
            <w:r w:rsidRPr="00653E79">
              <w:rPr>
                <w:b/>
                <w:sz w:val="16"/>
                <w:szCs w:val="16"/>
              </w:rPr>
              <w:t xml:space="preserve">Invoice to: </w:t>
            </w:r>
            <w:r w:rsidRPr="00653E79">
              <w:rPr>
                <w:b/>
                <w:sz w:val="16"/>
                <w:szCs w:val="16"/>
              </w:rPr>
              <w:br/>
            </w:r>
            <w:r w:rsidRPr="00653E79">
              <w:rPr>
                <w:sz w:val="12"/>
                <w:szCs w:val="12"/>
              </w:rPr>
              <w:t>(Unless indicated below the contractor will receive the invoice and therefore the contractor is responsible for the correct billing)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56369B4" w14:textId="77777777" w:rsidR="0016025F" w:rsidRPr="00653E79" w:rsidRDefault="0016025F" w:rsidP="00427B5C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</w:tr>
      <w:tr w:rsidR="0016025F" w:rsidRPr="00696CE1" w14:paraId="71D09A1B" w14:textId="77777777" w:rsidTr="00427B5C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10B38A" w14:textId="77777777" w:rsidR="0016025F" w:rsidRPr="00653E79" w:rsidRDefault="0016025F" w:rsidP="00427B5C">
            <w:pPr>
              <w:rPr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B0D6" w14:textId="77777777" w:rsidR="0016025F" w:rsidRDefault="0094136E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Contractor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C0FDAC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44F928E" w14:textId="77777777" w:rsidTr="00427B5C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B4E9DA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4DB3" w14:textId="77777777" w:rsidR="0016025F" w:rsidRPr="00AB6144" w:rsidRDefault="0094136E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Owner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AF61" w14:textId="77777777" w:rsidR="0016025F" w:rsidRPr="00AB6144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Agreed by owner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37FE16E6" w14:textId="77777777" w:rsidR="0016025F" w:rsidRPr="00AB6144" w:rsidRDefault="0094136E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9C1365F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9E875CB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BB64CB2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0BA90CED" w14:textId="77777777" w:rsidR="0016025F" w:rsidRPr="00B32242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6F61A5C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1021C0A7" w14:textId="77777777" w:rsidR="0016025F" w:rsidRDefault="0016025F" w:rsidP="00427B5C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6430CAF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5FBF69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E30C745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VAT number: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0595A91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7EF41E80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C322FB5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54A8B4A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7CE5726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1F2084C" w14:textId="77777777" w:rsidR="0016025F" w:rsidRDefault="0016025F" w:rsidP="00427B5C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1D352DFE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C6DB216" w14:textId="77777777" w:rsidTr="00427B5C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C5D02B4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273D85F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 owner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E490EA6" w14:textId="77777777" w:rsidR="0016025F" w:rsidRDefault="0016025F" w:rsidP="00427B5C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53C3DFCE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302172B5" w14:textId="77777777" w:rsidTr="00427B5C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55BE13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6F69AEB3" w14:textId="77777777" w:rsidR="0016025F" w:rsidRPr="007425E0" w:rsidRDefault="0094136E" w:rsidP="00427B5C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Other</w:t>
            </w:r>
            <w:r w:rsidR="0016025F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5FF406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206A734C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E3A4C25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D87D85E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6635CF">
              <w:rPr>
                <w:sz w:val="16"/>
                <w:szCs w:val="16"/>
                <w:lang w:val="nl-NL"/>
              </w:rPr>
              <w:t>er</w:t>
            </w:r>
            <w:r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F847F71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6919DE1A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458E3517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ED5FB02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20B51BE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74BD3F1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630EB04C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098BA5E6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B979941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1DF5405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FA6EB9A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71A95E18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58E921C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D6820A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EBA6890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6635CF">
              <w:rPr>
                <w:sz w:val="16"/>
                <w:szCs w:val="16"/>
                <w:lang w:val="nl-NL"/>
              </w:rPr>
              <w:t>code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04A1C60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762F7453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02CD216E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987FCB0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0F5AE7A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3C333D30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14BF1D20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7840DFE2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288336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E28EA56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dres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2B2AFA5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2C0934F2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41533944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BD9D53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ED673FB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242C308A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4E4ED521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2AAF87BE" w14:textId="77777777" w:rsidTr="00427B5C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0C8BD3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200FED2E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E0ABD6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1D10DB0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6FBAF1B" w14:textId="77777777" w:rsidTr="00427B5C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AF7429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AC2680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F1DD831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3079A0CF" w14:textId="77777777" w:rsidR="00762440" w:rsidRPr="00762440" w:rsidRDefault="0016025F" w:rsidP="00762440">
      <w:pPr>
        <w:tabs>
          <w:tab w:val="left" w:pos="1134"/>
          <w:tab w:val="left" w:pos="5387"/>
        </w:tabs>
        <w:ind w:right="-781"/>
        <w:rPr>
          <w:sz w:val="16"/>
        </w:rPr>
      </w:pPr>
      <w:r>
        <w:rPr>
          <w:b/>
          <w:sz w:val="16"/>
          <w:szCs w:val="16"/>
        </w:rPr>
        <w:br/>
      </w:r>
      <w:r w:rsidR="00427B5C">
        <w:rPr>
          <w:b/>
          <w:sz w:val="16"/>
          <w:szCs w:val="16"/>
        </w:rPr>
        <w:br/>
      </w:r>
      <w:r w:rsidR="00653E79">
        <w:rPr>
          <w:b/>
          <w:sz w:val="16"/>
          <w:szCs w:val="16"/>
        </w:rPr>
        <w:t>Remarks</w:t>
      </w:r>
      <w:r w:rsidR="00762440" w:rsidRPr="00762440">
        <w:rPr>
          <w:b/>
          <w:sz w:val="16"/>
          <w:szCs w:val="16"/>
        </w:rPr>
        <w:t>:</w:t>
      </w:r>
      <w:r w:rsidR="00762440" w:rsidRPr="00762440">
        <w:rPr>
          <w:sz w:val="16"/>
        </w:rPr>
        <w:t xml:space="preserve"> </w:t>
      </w:r>
      <w:r w:rsidR="00762440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40" w:rsidRPr="00762440">
        <w:rPr>
          <w:sz w:val="16"/>
        </w:rPr>
        <w:instrText xml:space="preserve"> FORMTEXT </w:instrText>
      </w:r>
      <w:r w:rsidR="00762440" w:rsidRPr="002845B9">
        <w:rPr>
          <w:sz w:val="16"/>
          <w:lang w:val="nl-NL"/>
        </w:rPr>
      </w:r>
      <w:r w:rsidR="00762440" w:rsidRPr="002845B9">
        <w:rPr>
          <w:sz w:val="16"/>
          <w:lang w:val="nl-NL"/>
        </w:rPr>
        <w:fldChar w:fldCharType="separate"/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sz w:val="16"/>
          <w:lang w:val="nl-NL"/>
        </w:rPr>
        <w:fldChar w:fldCharType="end"/>
      </w:r>
      <w:r w:rsidR="00762440" w:rsidRPr="00653E79">
        <w:rPr>
          <w:sz w:val="16"/>
        </w:rPr>
        <w:br/>
      </w:r>
      <w:r w:rsidR="00762440" w:rsidRPr="00653E79">
        <w:rPr>
          <w:sz w:val="16"/>
        </w:rPr>
        <w:br/>
      </w:r>
      <w:r w:rsidR="00762440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40" w:rsidRPr="00762440">
        <w:rPr>
          <w:sz w:val="16"/>
        </w:rPr>
        <w:instrText xml:space="preserve"> FORMTEXT </w:instrText>
      </w:r>
      <w:r w:rsidR="00762440" w:rsidRPr="002845B9">
        <w:rPr>
          <w:sz w:val="16"/>
          <w:lang w:val="nl-NL"/>
        </w:rPr>
      </w:r>
      <w:r w:rsidR="00762440" w:rsidRPr="002845B9">
        <w:rPr>
          <w:sz w:val="16"/>
          <w:lang w:val="nl-NL"/>
        </w:rPr>
        <w:fldChar w:fldCharType="separate"/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sz w:val="16"/>
          <w:lang w:val="nl-NL"/>
        </w:rPr>
        <w:fldChar w:fldCharType="end"/>
      </w:r>
    </w:p>
    <w:p w14:paraId="451B04BC" w14:textId="77777777" w:rsidR="00570397" w:rsidRPr="00FA257C" w:rsidRDefault="00570397" w:rsidP="00762440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</w:rPr>
      </w:pPr>
      <w:r w:rsidRPr="00FA257C">
        <w:rPr>
          <w:b/>
          <w:sz w:val="16"/>
          <w:szCs w:val="16"/>
        </w:rPr>
        <w:t>Contractor</w:t>
      </w:r>
      <w:r w:rsidRPr="00FA257C">
        <w:rPr>
          <w:b/>
          <w:sz w:val="16"/>
          <w:szCs w:val="16"/>
        </w:rPr>
        <w:br/>
      </w:r>
      <w:r w:rsidRPr="00FA257C">
        <w:rPr>
          <w:sz w:val="16"/>
          <w:szCs w:val="16"/>
        </w:rPr>
        <w:t>(By signing of this subm</w:t>
      </w:r>
      <w:r w:rsidR="00FC1D2C">
        <w:rPr>
          <w:sz w:val="16"/>
          <w:szCs w:val="16"/>
        </w:rPr>
        <w:t xml:space="preserve">ission form you agree with </w:t>
      </w:r>
      <w:hyperlink r:id="rId8" w:history="1">
        <w:r w:rsidR="00FC1D2C" w:rsidRPr="00FC1D2C">
          <w:rPr>
            <w:rStyle w:val="Hyperlink"/>
            <w:sz w:val="16"/>
            <w:szCs w:val="16"/>
          </w:rPr>
          <w:t>the Conditions of A</w:t>
        </w:r>
        <w:r w:rsidRPr="00FC1D2C">
          <w:rPr>
            <w:rStyle w:val="Hyperlink"/>
            <w:sz w:val="16"/>
            <w:szCs w:val="16"/>
          </w:rPr>
          <w:t xml:space="preserve">cceptance of Wageningen Bioveterinary Research </w:t>
        </w:r>
        <w:r w:rsidR="00FC1D2C" w:rsidRPr="00FC1D2C">
          <w:rPr>
            <w:rStyle w:val="Hyperlink"/>
            <w:sz w:val="16"/>
            <w:szCs w:val="16"/>
          </w:rPr>
          <w:t>and the General C</w:t>
        </w:r>
        <w:r w:rsidRPr="00FC1D2C">
          <w:rPr>
            <w:rStyle w:val="Hyperlink"/>
            <w:sz w:val="16"/>
            <w:szCs w:val="16"/>
          </w:rPr>
          <w:t>onditions of Wageningen University &amp; Research</w:t>
        </w:r>
      </w:hyperlink>
      <w:r w:rsidRPr="00FA257C">
        <w:rPr>
          <w:sz w:val="16"/>
          <w:szCs w:val="16"/>
        </w:rPr>
        <w:t>)</w:t>
      </w:r>
    </w:p>
    <w:tbl>
      <w:tblPr>
        <w:tblStyle w:val="TableGrid"/>
        <w:tblW w:w="5104" w:type="dxa"/>
        <w:tblInd w:w="-147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570397" w:rsidRPr="006635CF" w14:paraId="6ED9D634" w14:textId="77777777" w:rsidTr="00EF550A">
        <w:trPr>
          <w:trHeight w:val="312"/>
        </w:trPr>
        <w:tc>
          <w:tcPr>
            <w:tcW w:w="1843" w:type="dxa"/>
            <w:vAlign w:val="center"/>
          </w:tcPr>
          <w:p w14:paraId="38916A7A" w14:textId="7B3BF57F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DAE9D6B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6635CF" w14:paraId="5D0BFBD5" w14:textId="77777777" w:rsidTr="00EF550A">
        <w:trPr>
          <w:trHeight w:val="312"/>
        </w:trPr>
        <w:tc>
          <w:tcPr>
            <w:tcW w:w="1843" w:type="dxa"/>
            <w:vAlign w:val="center"/>
          </w:tcPr>
          <w:p w14:paraId="35FB7BE8" w14:textId="464614BA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BCD463B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6635CF" w14:paraId="168A5810" w14:textId="77777777" w:rsidTr="00EF550A">
        <w:trPr>
          <w:trHeight w:val="624"/>
        </w:trPr>
        <w:tc>
          <w:tcPr>
            <w:tcW w:w="1843" w:type="dxa"/>
            <w:vAlign w:val="center"/>
          </w:tcPr>
          <w:p w14:paraId="2FC8EF46" w14:textId="09960CB3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A90228D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5461134F" w14:textId="77777777" w:rsidR="00570397" w:rsidRDefault="00570397" w:rsidP="00570397">
      <w:pPr>
        <w:rPr>
          <w:b/>
          <w:sz w:val="18"/>
          <w:lang w:val="nl-NL"/>
        </w:rPr>
        <w:sectPr w:rsidR="00570397" w:rsidSect="008A48F1">
          <w:headerReference w:type="default" r:id="rId9"/>
          <w:footerReference w:type="default" r:id="rId10"/>
          <w:pgSz w:w="11906" w:h="16838"/>
          <w:pgMar w:top="1474" w:right="1418" w:bottom="624" w:left="1418" w:header="142" w:footer="283" w:gutter="0"/>
          <w:cols w:num="2" w:space="708"/>
          <w:docGrid w:linePitch="360"/>
        </w:sectPr>
      </w:pPr>
    </w:p>
    <w:p w14:paraId="2B2EB210" w14:textId="77777777" w:rsidR="00570397" w:rsidRPr="00C625B2" w:rsidRDefault="00570397" w:rsidP="00570397">
      <w:pPr>
        <w:rPr>
          <w:b/>
          <w:sz w:val="8"/>
          <w:szCs w:val="8"/>
          <w:lang w:val="nl-NL"/>
        </w:rPr>
      </w:pPr>
    </w:p>
    <w:p w14:paraId="3971ED06" w14:textId="77777777" w:rsidR="00570397" w:rsidRDefault="00570397" w:rsidP="00570397">
      <w:pPr>
        <w:ind w:left="-426" w:firstLine="426"/>
        <w:rPr>
          <w:b/>
          <w:sz w:val="18"/>
          <w:lang w:val="nl-NL"/>
        </w:rPr>
      </w:pPr>
      <w:r>
        <w:rPr>
          <w:b/>
          <w:sz w:val="18"/>
          <w:lang w:val="nl-NL"/>
        </w:rPr>
        <w:t>Sample submisson form (Horse</w:t>
      </w:r>
      <w:r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38"/>
        <w:gridCol w:w="453"/>
        <w:gridCol w:w="2265"/>
        <w:gridCol w:w="453"/>
        <w:gridCol w:w="1359"/>
        <w:gridCol w:w="453"/>
        <w:gridCol w:w="2830"/>
      </w:tblGrid>
      <w:tr w:rsidR="00570397" w:rsidRPr="00161ABB" w14:paraId="02BEE914" w14:textId="77777777" w:rsidTr="00EF550A">
        <w:trPr>
          <w:trHeight w:val="227"/>
        </w:trPr>
        <w:tc>
          <w:tcPr>
            <w:tcW w:w="9889" w:type="dxa"/>
            <w:gridSpan w:val="8"/>
            <w:vAlign w:val="center"/>
          </w:tcPr>
          <w:p w14:paraId="629ED785" w14:textId="77777777" w:rsidR="00570397" w:rsidRPr="00161ABB" w:rsidRDefault="00570397" w:rsidP="00EF550A">
            <w:pPr>
              <w:rPr>
                <w:b/>
                <w:sz w:val="18"/>
              </w:rPr>
            </w:pPr>
            <w:r w:rsidRPr="00161ABB">
              <w:rPr>
                <w:sz w:val="16"/>
              </w:rPr>
              <w:t>Please chose one or more options als sample t</w:t>
            </w:r>
            <w:r>
              <w:rPr>
                <w:sz w:val="16"/>
              </w:rPr>
              <w:t>y</w:t>
            </w:r>
            <w:r w:rsidRPr="00161ABB">
              <w:rPr>
                <w:sz w:val="16"/>
              </w:rPr>
              <w:t>pe*:</w:t>
            </w:r>
          </w:p>
        </w:tc>
      </w:tr>
      <w:tr w:rsidR="00570397" w14:paraId="0E02988B" w14:textId="77777777" w:rsidTr="00EF550A">
        <w:trPr>
          <w:trHeight w:val="227"/>
        </w:trPr>
        <w:tc>
          <w:tcPr>
            <w:tcW w:w="438" w:type="dxa"/>
            <w:vAlign w:val="center"/>
          </w:tcPr>
          <w:p w14:paraId="71005CFC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44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35FC1CA5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Bloo</w:t>
            </w:r>
            <w:r w:rsidRPr="009721BE">
              <w:rPr>
                <w:sz w:val="16"/>
                <w:lang w:val="nl-NL"/>
              </w:rPr>
              <w:t>d (serum)</w:t>
            </w:r>
          </w:p>
        </w:tc>
        <w:tc>
          <w:tcPr>
            <w:tcW w:w="453" w:type="dxa"/>
            <w:vAlign w:val="center"/>
          </w:tcPr>
          <w:p w14:paraId="23E3C27B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063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73A8A8AB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Bloo</w:t>
            </w:r>
            <w:r w:rsidRPr="009721BE">
              <w:rPr>
                <w:sz w:val="16"/>
                <w:lang w:val="nl-NL"/>
              </w:rPr>
              <w:t>d (heparine</w:t>
            </w:r>
            <w:r>
              <w:rPr>
                <w:sz w:val="16"/>
                <w:lang w:val="nl-NL"/>
              </w:rPr>
              <w:t>/EDTA</w:t>
            </w:r>
            <w:r w:rsidRPr="009721BE">
              <w:rPr>
                <w:sz w:val="16"/>
                <w:lang w:val="nl-NL"/>
              </w:rPr>
              <w:t>)</w:t>
            </w:r>
          </w:p>
        </w:tc>
        <w:tc>
          <w:tcPr>
            <w:tcW w:w="453" w:type="dxa"/>
            <w:vAlign w:val="center"/>
          </w:tcPr>
          <w:p w14:paraId="285BACF9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206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vAlign w:val="center"/>
          </w:tcPr>
          <w:p w14:paraId="600781E1" w14:textId="77777777" w:rsidR="00570397" w:rsidRPr="00FA74D8" w:rsidRDefault="00570397" w:rsidP="00EF550A">
            <w:pPr>
              <w:rPr>
                <w:sz w:val="18"/>
                <w:lang w:val="nl-NL"/>
              </w:rPr>
            </w:pPr>
            <w:r>
              <w:rPr>
                <w:sz w:val="16"/>
                <w:lang w:val="nl-NL"/>
              </w:rPr>
              <w:t>Orga</w:t>
            </w:r>
            <w:r w:rsidRPr="00161ABB">
              <w:rPr>
                <w:sz w:val="16"/>
                <w:lang w:val="nl-NL"/>
              </w:rPr>
              <w:t>n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1B0E8223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891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6A333B0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 xml:space="preserve">Swab 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9AE">
              <w:rPr>
                <w:sz w:val="16"/>
                <w:shd w:val="clear" w:color="auto" w:fill="EBF9DF"/>
                <w:lang w:val="nl-NL"/>
              </w:rPr>
              <w:instrText xml:space="preserve"> FORMTEXT </w:instrText>
            </w:r>
            <w:r w:rsidRPr="001379AE">
              <w:rPr>
                <w:sz w:val="16"/>
                <w:shd w:val="clear" w:color="auto" w:fill="EBF9DF"/>
                <w:lang w:val="nl-NL"/>
              </w:rPr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separate"/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end"/>
            </w:r>
            <w:r>
              <w:rPr>
                <w:sz w:val="16"/>
                <w:lang w:val="nl-NL"/>
              </w:rPr>
              <w:t xml:space="preserve"> (number</w:t>
            </w:r>
            <w:r w:rsidRPr="009721BE">
              <w:rPr>
                <w:sz w:val="16"/>
                <w:lang w:val="nl-NL"/>
              </w:rPr>
              <w:t xml:space="preserve">) </w:t>
            </w:r>
            <w:r>
              <w:rPr>
                <w:sz w:val="16"/>
                <w:lang w:val="nl-NL"/>
              </w:rPr>
              <w:t>pieces</w:t>
            </w:r>
          </w:p>
        </w:tc>
      </w:tr>
      <w:tr w:rsidR="00570397" w14:paraId="13BEE025" w14:textId="77777777" w:rsidTr="00EF550A">
        <w:trPr>
          <w:trHeight w:val="227"/>
        </w:trPr>
        <w:tc>
          <w:tcPr>
            <w:tcW w:w="438" w:type="dxa"/>
            <w:vAlign w:val="center"/>
          </w:tcPr>
          <w:p w14:paraId="14A2C96A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8110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4415B4D5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Faeces</w:t>
            </w:r>
          </w:p>
        </w:tc>
        <w:tc>
          <w:tcPr>
            <w:tcW w:w="453" w:type="dxa"/>
            <w:vAlign w:val="center"/>
          </w:tcPr>
          <w:p w14:paraId="0FC73A9B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058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691FFD03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Sperm</w:t>
            </w:r>
          </w:p>
        </w:tc>
        <w:tc>
          <w:tcPr>
            <w:tcW w:w="453" w:type="dxa"/>
            <w:vAlign w:val="center"/>
          </w:tcPr>
          <w:p w14:paraId="0B3A387B" w14:textId="77777777" w:rsidR="00570397" w:rsidRDefault="0094136E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938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39578BC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Other</w:t>
            </w:r>
            <w:r w:rsidR="000658F9">
              <w:rPr>
                <w:sz w:val="16"/>
                <w:lang w:val="nl-NL"/>
              </w:rPr>
              <w:t>, i.e</w:t>
            </w:r>
            <w:r w:rsidRPr="009721BE">
              <w:rPr>
                <w:sz w:val="16"/>
                <w:lang w:val="nl-NL"/>
              </w:rPr>
              <w:t>.: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2845AB06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768"/>
        <w:tblW w:w="10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50"/>
        <w:gridCol w:w="3827"/>
        <w:gridCol w:w="426"/>
        <w:gridCol w:w="992"/>
        <w:gridCol w:w="3693"/>
      </w:tblGrid>
      <w:tr w:rsidR="00F50A1E" w:rsidRPr="00113F34" w14:paraId="63EAB74F" w14:textId="77777777" w:rsidTr="00CC51B9">
        <w:trPr>
          <w:trHeight w:val="284"/>
        </w:trPr>
        <w:tc>
          <w:tcPr>
            <w:tcW w:w="403" w:type="dxa"/>
            <w:vAlign w:val="center"/>
          </w:tcPr>
          <w:bookmarkStart w:id="1" w:name="_Hlk196325849"/>
          <w:p w14:paraId="3F41BEC0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83FA60A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1CD1A2C1" w14:textId="77777777" w:rsidR="00F50A1E" w:rsidRPr="00F21F92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African horse sickness virus serology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5D86C7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0850C3" w14:textId="2EEAAC37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EIA01</w:t>
            </w:r>
          </w:p>
        </w:tc>
        <w:tc>
          <w:tcPr>
            <w:tcW w:w="36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60F4C31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infectious anaemia virus AGIDT</w:t>
            </w:r>
          </w:p>
        </w:tc>
      </w:tr>
      <w:tr w:rsidR="00F50A1E" w:rsidRPr="00AA63F8" w14:paraId="37695CDA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3E8744CA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666D33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11C20362" w14:textId="77777777" w:rsidR="00F50A1E" w:rsidRPr="008C7C85" w:rsidRDefault="00F50A1E" w:rsidP="00E8222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Brucella abortus serology CFT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0879A0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290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EE3B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EIA03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E2AF3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infectious anaemia virus ELISA</w:t>
            </w:r>
          </w:p>
        </w:tc>
      </w:tr>
      <w:tr w:rsidR="00F50A1E" w:rsidRPr="00A77A8F" w14:paraId="61D19006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601BD8C2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75761D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BAS06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5E516D5D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Brucella abortus serology MAT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DD7714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E227D" w14:textId="7BDD995C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EHV01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EE08B9" w14:textId="77777777" w:rsidR="00F50A1E" w:rsidRPr="00C20C12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herpes virus serology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50A1E" w:rsidRPr="00BC0A15" w14:paraId="16AEEE92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3F8F28D2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21DD6AE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7DC1BB9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IFAT (Piroplasmosis)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4726D1" w14:textId="77777777" w:rsidR="00F50A1E" w:rsidRPr="008C7C85" w:rsidRDefault="0094136E" w:rsidP="00E82223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372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8DCFF" w14:textId="7F516763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EHV03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32D78A" w14:textId="77777777" w:rsidR="00F50A1E" w:rsidRPr="002E355D" w:rsidRDefault="00F50A1E" w:rsidP="00E82223">
            <w:pPr>
              <w:rPr>
                <w:sz w:val="12"/>
                <w:szCs w:val="12"/>
              </w:rPr>
            </w:pPr>
            <w:r w:rsidRPr="00B166D9">
              <w:rPr>
                <w:sz w:val="16"/>
                <w:szCs w:val="16"/>
              </w:rPr>
              <w:t>Equine herpes virus serology</w:t>
            </w:r>
            <w:r>
              <w:rPr>
                <w:sz w:val="16"/>
                <w:szCs w:val="16"/>
              </w:rPr>
              <w:t xml:space="preserve"> </w:t>
            </w:r>
            <w:r w:rsidRPr="002E355D">
              <w:rPr>
                <w:sz w:val="12"/>
                <w:szCs w:val="12"/>
              </w:rPr>
              <w:t>(paired sera only)</w:t>
            </w:r>
          </w:p>
          <w:p w14:paraId="7E8385BF" w14:textId="77777777" w:rsidR="00F50A1E" w:rsidRPr="00BC0A15" w:rsidRDefault="0094136E" w:rsidP="00E82223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-13836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F50A1E" w:rsidRPr="00BC0A15">
              <w:rPr>
                <w:sz w:val="15"/>
                <w:szCs w:val="15"/>
                <w:lang w:val="nl-NL"/>
              </w:rPr>
              <w:t xml:space="preserve"> 1</w:t>
            </w:r>
            <w:r w:rsidR="00F50A1E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F50A1E" w:rsidRPr="00BC0A15">
              <w:rPr>
                <w:sz w:val="15"/>
                <w:szCs w:val="15"/>
                <w:lang w:val="nl-NL"/>
              </w:rPr>
              <w:t xml:space="preserve"> monsterdatum</w:t>
            </w:r>
            <w:r w:rsidR="00F50A1E" w:rsidRPr="00BC0A15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-10109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F50A1E" w:rsidRPr="00BC0A15">
              <w:rPr>
                <w:sz w:val="15"/>
                <w:szCs w:val="15"/>
                <w:lang w:val="nl-NL"/>
              </w:rPr>
              <w:t xml:space="preserve">  2</w:t>
            </w:r>
            <w:r w:rsidR="00F50A1E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F50A1E" w:rsidRPr="00BC0A15">
              <w:rPr>
                <w:sz w:val="15"/>
                <w:szCs w:val="15"/>
                <w:lang w:val="nl-NL"/>
              </w:rPr>
              <w:t xml:space="preserve"> monsterdatum</w:t>
            </w:r>
          </w:p>
        </w:tc>
      </w:tr>
      <w:tr w:rsidR="00F50A1E" w:rsidRPr="0079618A" w14:paraId="426145DE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50030605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F0AC363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7AF67112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IFAT (Piroplasmosis)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5CC403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52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88654" w14:textId="77777777" w:rsidR="00F50A1E" w:rsidRPr="0079618A" w:rsidRDefault="00F50A1E" w:rsidP="00E82223">
            <w:pPr>
              <w:rPr>
                <w:sz w:val="16"/>
                <w:szCs w:val="16"/>
              </w:rPr>
            </w:pPr>
            <w:r w:rsidRPr="0079618A">
              <w:rPr>
                <w:sz w:val="16"/>
                <w:szCs w:val="16"/>
              </w:rPr>
              <w:t xml:space="preserve">LCA01     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5F2D2" w14:textId="77777777" w:rsidR="00F50A1E" w:rsidRPr="0079618A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canicola MAT</w:t>
            </w:r>
          </w:p>
        </w:tc>
      </w:tr>
      <w:tr w:rsidR="00F50A1E" w:rsidRPr="008C7C85" w14:paraId="44EE1B1E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28C23ED9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EF1E592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BCB04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6100EA9A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cELISA (Piroplasmosis)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350A9B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E4D565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B4B8D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hardjo MAT</w:t>
            </w:r>
          </w:p>
        </w:tc>
      </w:tr>
      <w:tr w:rsidR="00F50A1E" w:rsidRPr="008C7C85" w14:paraId="051BE77B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7D931EE4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0151E9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THE04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15437A2C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cELISA (Piroplasmosis)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B2B25D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718575" w14:textId="70F842AA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SAE01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19B404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Salmonella abortus equi serologie SAT</w:t>
            </w:r>
          </w:p>
        </w:tc>
      </w:tr>
      <w:tr w:rsidR="00F50A1E" w:rsidRPr="008C7C85" w14:paraId="48A94CD7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1A8C0DFC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A014E2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BUM01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6F1FB3DC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Burkholderia mallei C</w:t>
            </w:r>
            <w:r>
              <w:rPr>
                <w:sz w:val="16"/>
                <w:szCs w:val="16"/>
              </w:rPr>
              <w:t>FT</w:t>
            </w:r>
            <w:r w:rsidRPr="00AA63F8">
              <w:rPr>
                <w:sz w:val="16"/>
                <w:szCs w:val="16"/>
              </w:rPr>
              <w:t xml:space="preserve"> (Glanders)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43F7A2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7FCD4F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TEQ01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F3FFCE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 equiperdum CBR (Dourine)</w:t>
            </w:r>
          </w:p>
        </w:tc>
      </w:tr>
      <w:tr w:rsidR="00F50A1E" w:rsidRPr="008C7C85" w14:paraId="1FE90E54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21F5B298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D12691" w14:textId="7F7E096D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EAV01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17C16F1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(screening)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D01DE5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17D82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CBEA51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Tryp.evansi (Surra) serologie (CATT)</w:t>
            </w:r>
          </w:p>
        </w:tc>
      </w:tr>
      <w:tr w:rsidR="00F50A1E" w:rsidRPr="008C7C85" w14:paraId="5421DF87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4AD76B61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375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53F514A" w14:textId="213C8EE3" w:rsidR="00F50A1E" w:rsidRPr="008C7C85" w:rsidRDefault="00B90625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A1E">
              <w:rPr>
                <w:sz w:val="16"/>
                <w:szCs w:val="16"/>
              </w:rPr>
              <w:t>EAV03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291E50B0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(tit</w:t>
            </w:r>
            <w:r>
              <w:rPr>
                <w:sz w:val="16"/>
                <w:szCs w:val="16"/>
              </w:rPr>
              <w:t>ration</w:t>
            </w:r>
            <w:r w:rsidRPr="00AA63F8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0A2A63" w14:textId="77777777" w:rsidR="00F50A1E" w:rsidRDefault="0094136E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08BF28" w14:textId="7F225DC7" w:rsidR="00F50A1E" w:rsidRPr="008C7C85" w:rsidRDefault="00B90625" w:rsidP="00E8222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50A1E">
              <w:rPr>
                <w:sz w:val="16"/>
                <w:szCs w:val="16"/>
                <w:lang w:val="nl-NL"/>
              </w:rPr>
              <w:t>VSV01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9A14F0" w14:textId="77777777" w:rsidR="00F50A1E" w:rsidRPr="000A295E" w:rsidRDefault="00F50A1E" w:rsidP="00E82223">
            <w:pPr>
              <w:rPr>
                <w:sz w:val="16"/>
                <w:szCs w:val="16"/>
              </w:rPr>
            </w:pPr>
            <w:r w:rsidRPr="000A295E">
              <w:rPr>
                <w:sz w:val="16"/>
                <w:szCs w:val="16"/>
              </w:rPr>
              <w:t>Vesiculaire stomatitis virus serologie</w:t>
            </w:r>
          </w:p>
        </w:tc>
      </w:tr>
      <w:tr w:rsidR="00267D18" w:rsidRPr="00993852" w14:paraId="098F798A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63D1A186" w14:textId="298C9BB5" w:rsidR="00267D18" w:rsidRDefault="0094136E" w:rsidP="00267D18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064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C2E7D33" w14:textId="2B4270B5" w:rsidR="00267D18" w:rsidRDefault="00B90625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7D18">
              <w:rPr>
                <w:sz w:val="16"/>
                <w:szCs w:val="16"/>
              </w:rPr>
              <w:t>EAV06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268F3466" w14:textId="77777777" w:rsidR="00267D1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VNT </w:t>
            </w:r>
            <w:r w:rsidRPr="00DD00A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paired)</w:t>
            </w:r>
          </w:p>
          <w:p w14:paraId="1E860078" w14:textId="5ED9E374" w:rsidR="00267D18" w:rsidRDefault="0094136E" w:rsidP="00267D18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-2754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267D18" w:rsidRPr="00BC0A15">
              <w:rPr>
                <w:sz w:val="15"/>
                <w:szCs w:val="15"/>
                <w:lang w:val="nl-NL"/>
              </w:rPr>
              <w:t xml:space="preserve"> 1</w:t>
            </w:r>
            <w:r w:rsidR="00267D18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267D18" w:rsidRPr="00BC0A15">
              <w:rPr>
                <w:sz w:val="15"/>
                <w:szCs w:val="15"/>
                <w:lang w:val="nl-NL"/>
              </w:rPr>
              <w:t xml:space="preserve"> monsterdatum</w:t>
            </w:r>
            <w:r w:rsidR="00267D18" w:rsidRPr="00BC0A15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7067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267D18" w:rsidRPr="00BC0A15">
              <w:rPr>
                <w:sz w:val="15"/>
                <w:szCs w:val="15"/>
                <w:lang w:val="nl-NL"/>
              </w:rPr>
              <w:t xml:space="preserve">  2</w:t>
            </w:r>
            <w:r w:rsidR="00267D18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267D18" w:rsidRPr="00BC0A15">
              <w:rPr>
                <w:sz w:val="15"/>
                <w:szCs w:val="15"/>
                <w:lang w:val="nl-NL"/>
              </w:rPr>
              <w:t xml:space="preserve"> monsterdatum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CCC7A6" w14:textId="3B7466E6" w:rsidR="00267D18" w:rsidRPr="00CC67CC" w:rsidRDefault="0094136E" w:rsidP="00267D18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5660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13ECCA" w14:textId="36AA9334" w:rsidR="00267D18" w:rsidRPr="00DC1F68" w:rsidRDefault="00B11C30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267D18">
              <w:rPr>
                <w:sz w:val="16"/>
                <w:szCs w:val="16"/>
                <w:lang w:val="nl-NL"/>
              </w:rPr>
              <w:t>WNV01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6FF825" w14:textId="413F547C" w:rsidR="00267D18" w:rsidRPr="00A77A8F" w:rsidRDefault="00267D18" w:rsidP="00267D18">
            <w:pPr>
              <w:rPr>
                <w:sz w:val="16"/>
                <w:szCs w:val="16"/>
              </w:rPr>
            </w:pPr>
            <w:r w:rsidRPr="00C10882">
              <w:rPr>
                <w:sz w:val="16"/>
                <w:szCs w:val="16"/>
                <w:lang w:val="en-US"/>
              </w:rPr>
              <w:t xml:space="preserve">West Nile </w:t>
            </w:r>
            <w:r w:rsidR="00B11C30">
              <w:rPr>
                <w:sz w:val="16"/>
                <w:szCs w:val="16"/>
                <w:lang w:val="en-US"/>
              </w:rPr>
              <w:t>V</w:t>
            </w:r>
            <w:r w:rsidRPr="00C10882">
              <w:rPr>
                <w:sz w:val="16"/>
                <w:szCs w:val="16"/>
                <w:lang w:val="en-US"/>
              </w:rPr>
              <w:t>irus serology</w:t>
            </w:r>
            <w:r w:rsidR="00B11C30">
              <w:rPr>
                <w:sz w:val="16"/>
                <w:szCs w:val="16"/>
                <w:lang w:val="en-US"/>
              </w:rPr>
              <w:t xml:space="preserve"> ELISA</w:t>
            </w:r>
          </w:p>
        </w:tc>
      </w:tr>
      <w:tr w:rsidR="00267D18" w:rsidRPr="00993852" w14:paraId="4F4FB34B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309A9D73" w14:textId="4632FCDF" w:rsidR="00267D18" w:rsidRPr="004B023A" w:rsidRDefault="0094136E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2051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EBF9DF"/>
            <w:vAlign w:val="center"/>
          </w:tcPr>
          <w:p w14:paraId="369706A4" w14:textId="2D1BC8AF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27" w:type="dxa"/>
            <w:tcBorders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5AE68E74" w14:textId="1DEEBAF7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F3DFEA" w14:textId="26788D1D" w:rsidR="00267D18" w:rsidRPr="004B023A" w:rsidRDefault="0094136E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602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E203CC" w14:textId="7696937B" w:rsidR="00267D18" w:rsidRPr="0079618A" w:rsidRDefault="00B11C30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7D18" w:rsidRPr="0079618A">
              <w:rPr>
                <w:sz w:val="16"/>
                <w:szCs w:val="16"/>
              </w:rPr>
              <w:t>WNV06</w:t>
            </w:r>
          </w:p>
        </w:tc>
        <w:tc>
          <w:tcPr>
            <w:tcW w:w="3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B8A99D" w14:textId="657D73EF" w:rsidR="00267D1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N</w:t>
            </w:r>
            <w:r w:rsidRPr="00993852">
              <w:rPr>
                <w:sz w:val="16"/>
                <w:szCs w:val="16"/>
              </w:rPr>
              <w:t xml:space="preserve">ile </w:t>
            </w:r>
            <w:r>
              <w:rPr>
                <w:sz w:val="16"/>
                <w:szCs w:val="16"/>
              </w:rPr>
              <w:t>V</w:t>
            </w:r>
            <w:r w:rsidRPr="00993852">
              <w:rPr>
                <w:sz w:val="16"/>
                <w:szCs w:val="16"/>
              </w:rPr>
              <w:t>irus IgM ELISA</w:t>
            </w:r>
          </w:p>
        </w:tc>
      </w:tr>
      <w:tr w:rsidR="00267D18" w:rsidRPr="00993852" w14:paraId="39291A3C" w14:textId="77777777" w:rsidTr="00CC51B9">
        <w:trPr>
          <w:trHeight w:val="284"/>
        </w:trPr>
        <w:tc>
          <w:tcPr>
            <w:tcW w:w="403" w:type="dxa"/>
            <w:vAlign w:val="center"/>
          </w:tcPr>
          <w:p w14:paraId="125C03DB" w14:textId="053FCD40" w:rsidR="00267D18" w:rsidRPr="004B023A" w:rsidRDefault="0094136E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28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EBF9DF"/>
            <w:vAlign w:val="center"/>
          </w:tcPr>
          <w:p w14:paraId="6F0C986F" w14:textId="7BB1C2E6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27" w:type="dxa"/>
            <w:tcBorders>
              <w:right w:val="single" w:sz="2" w:space="0" w:color="auto"/>
            </w:tcBorders>
            <w:shd w:val="clear" w:color="auto" w:fill="EBF9DF"/>
            <w:vAlign w:val="center"/>
          </w:tcPr>
          <w:p w14:paraId="5140DD26" w14:textId="6D8EE9AA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4070DA57" w14:textId="1C8EF757" w:rsidR="00267D18" w:rsidRPr="004B023A" w:rsidRDefault="0094136E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287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1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47505C9" w14:textId="33B38917" w:rsidR="00267D18" w:rsidRPr="0079618A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86BC31D" w14:textId="099F11F3" w:rsidR="00267D18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bookmarkEnd w:id="1"/>
    <w:p w14:paraId="6C7592D6" w14:textId="77777777" w:rsidR="007B171A" w:rsidRPr="005F3BA4" w:rsidRDefault="00570397" w:rsidP="007B171A">
      <w:pPr>
        <w:rPr>
          <w:i/>
          <w:iCs/>
          <w:noProof/>
          <w:color w:val="FF0000"/>
          <w:sz w:val="12"/>
          <w:szCs w:val="12"/>
        </w:rPr>
      </w:pPr>
      <w:r w:rsidRPr="00161ABB">
        <w:rPr>
          <w:sz w:val="18"/>
        </w:rPr>
        <w:br/>
      </w:r>
      <w:r w:rsidRPr="00161ABB">
        <w:rPr>
          <w:b/>
          <w:sz w:val="18"/>
        </w:rPr>
        <w:t xml:space="preserve">Our most commonly used </w:t>
      </w:r>
      <w:r>
        <w:rPr>
          <w:b/>
          <w:sz w:val="18"/>
        </w:rPr>
        <w:t xml:space="preserve">serology </w:t>
      </w:r>
      <w:r w:rsidRPr="00161ABB">
        <w:rPr>
          <w:b/>
          <w:sz w:val="18"/>
        </w:rPr>
        <w:t xml:space="preserve">tests are listed below. </w:t>
      </w:r>
      <w:r>
        <w:rPr>
          <w:b/>
          <w:sz w:val="18"/>
        </w:rPr>
        <w:br/>
      </w:r>
      <w:r w:rsidR="007B171A" w:rsidRPr="005F3BA4">
        <w:rPr>
          <w:i/>
          <w:iCs/>
          <w:color w:val="FF0000"/>
          <w:sz w:val="12"/>
          <w:szCs w:val="12"/>
        </w:rPr>
        <w:t xml:space="preserve">For information &amp; rates on these and other tests, see </w:t>
      </w:r>
      <w:hyperlink r:id="rId11" w:history="1">
        <w:hyperlink r:id="rId12" w:history="1">
          <w:r w:rsidR="007B171A" w:rsidRPr="00D4554E">
            <w:rPr>
              <w:rStyle w:val="Hyperlink"/>
              <w:i/>
              <w:iCs/>
              <w:sz w:val="12"/>
              <w:szCs w:val="12"/>
            </w:rPr>
            <w:t>the price list</w:t>
          </w:r>
        </w:hyperlink>
      </w:hyperlink>
      <w:r w:rsidR="007B171A" w:rsidRPr="005F3BA4">
        <w:rPr>
          <w:i/>
          <w:iCs/>
          <w:color w:val="FF0000"/>
          <w:sz w:val="12"/>
          <w:szCs w:val="12"/>
        </w:rPr>
        <w:t xml:space="preserve"> on the website</w:t>
      </w:r>
    </w:p>
    <w:p w14:paraId="22923779" w14:textId="56A2B488" w:rsidR="00F21F92" w:rsidRDefault="00447BD3" w:rsidP="00F21F92">
      <w:pPr>
        <w:rPr>
          <w:b/>
          <w:sz w:val="10"/>
          <w:szCs w:val="10"/>
        </w:rPr>
      </w:pPr>
      <w:r w:rsidRPr="00447BD3">
        <w:rPr>
          <w:b/>
          <w:sz w:val="10"/>
          <w:szCs w:val="10"/>
          <w:vertAlign w:val="superscript"/>
        </w:rPr>
        <w:t>1</w:t>
      </w:r>
      <w:r w:rsidRPr="00447BD3">
        <w:rPr>
          <w:b/>
          <w:sz w:val="10"/>
          <w:szCs w:val="10"/>
        </w:rPr>
        <w:t xml:space="preserve"> Delete if not applicable</w:t>
      </w:r>
    </w:p>
    <w:p w14:paraId="2A9055E7" w14:textId="77777777" w:rsidR="00F21F92" w:rsidRDefault="00F21F92" w:rsidP="00F21F92">
      <w:pPr>
        <w:rPr>
          <w:b/>
          <w:sz w:val="10"/>
          <w:szCs w:val="10"/>
        </w:rPr>
      </w:pPr>
    </w:p>
    <w:tbl>
      <w:tblPr>
        <w:tblStyle w:val="TableGrid"/>
        <w:tblpPr w:leftFromText="181" w:rightFromText="181" w:vertAnchor="text" w:horzAnchor="margin" w:tblpY="47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769"/>
        <w:gridCol w:w="3578"/>
        <w:gridCol w:w="649"/>
        <w:gridCol w:w="417"/>
        <w:gridCol w:w="752"/>
        <w:gridCol w:w="2937"/>
        <w:gridCol w:w="663"/>
      </w:tblGrid>
      <w:tr w:rsidR="0094136E" w:rsidRPr="008B6E21" w14:paraId="19DA3B09" w14:textId="77777777" w:rsidTr="00F47A25">
        <w:trPr>
          <w:trHeight w:val="298"/>
        </w:trPr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D6103D4" w14:textId="77777777" w:rsidR="00F21F92" w:rsidRPr="008C7C85" w:rsidRDefault="0094136E" w:rsidP="00F21F92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9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DDC9F5F" w14:textId="77777777" w:rsidR="00F21F92" w:rsidRPr="008C7C85" w:rsidRDefault="00F21F92" w:rsidP="00F21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CEM02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531A853" w14:textId="77777777" w:rsidR="0094136E" w:rsidRDefault="00F21F92" w:rsidP="00F21F92">
            <w:pPr>
              <w:rPr>
                <w:i/>
                <w:sz w:val="12"/>
                <w:szCs w:val="12"/>
              </w:rPr>
            </w:pPr>
            <w:r w:rsidRPr="00EE66FB">
              <w:rPr>
                <w:sz w:val="16"/>
                <w:szCs w:val="16"/>
              </w:rPr>
              <w:t xml:space="preserve">T. </w:t>
            </w:r>
            <w:proofErr w:type="spellStart"/>
            <w:r w:rsidRPr="00EE66FB">
              <w:rPr>
                <w:sz w:val="16"/>
                <w:szCs w:val="16"/>
              </w:rPr>
              <w:t>equigenitalis</w:t>
            </w:r>
            <w:proofErr w:type="spellEnd"/>
            <w:r w:rsidRPr="00EE66FB">
              <w:rPr>
                <w:sz w:val="16"/>
                <w:szCs w:val="16"/>
              </w:rPr>
              <w:t xml:space="preserve"> (CEM) isolation</w:t>
            </w:r>
            <w:r w:rsidRPr="00EE66FB">
              <w:rPr>
                <w:sz w:val="12"/>
                <w:szCs w:val="12"/>
              </w:rPr>
              <w:t xml:space="preserve"> </w:t>
            </w:r>
            <w:r w:rsidRPr="00EE66FB">
              <w:rPr>
                <w:i/>
                <w:sz w:val="12"/>
                <w:szCs w:val="12"/>
              </w:rPr>
              <w:t>(swab</w:t>
            </w:r>
          </w:p>
          <w:p w14:paraId="13DB0B08" w14:textId="4734F1EB" w:rsidR="00F21F92" w:rsidRPr="00EE66FB" w:rsidRDefault="0094136E" w:rsidP="00F21F92">
            <w:pPr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with</w:t>
            </w:r>
            <w:r w:rsidRPr="0094136E">
              <w:rPr>
                <w:i/>
                <w:sz w:val="12"/>
                <w:szCs w:val="12"/>
                <w:lang w:val="en-US"/>
              </w:rPr>
              <w:t xml:space="preserve"> </w:t>
            </w:r>
            <w:r w:rsidRPr="0094136E">
              <w:rPr>
                <w:i/>
                <w:sz w:val="12"/>
                <w:szCs w:val="12"/>
                <w:lang w:val="en-US"/>
              </w:rPr>
              <w:t>Amiens Charcoal Transport medium</w:t>
            </w:r>
            <w:r w:rsidR="00F21F92" w:rsidRPr="00EE66FB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2EDC6" w14:textId="77777777" w:rsidR="00F21F92" w:rsidRPr="00CB040E" w:rsidRDefault="00F21F92" w:rsidP="00F21F92">
            <w:pPr>
              <w:rPr>
                <w:sz w:val="16"/>
                <w:szCs w:val="16"/>
              </w:rPr>
            </w:pPr>
            <w:r>
              <w:object w:dxaOrig="510" w:dyaOrig="345" w14:anchorId="589A810A">
                <v:shape id="_x0000_i1026" type="#_x0000_t75" style="width:21.75pt;height:14.25pt" o:ole="">
                  <v:imagedata r:id="rId13" o:title=""/>
                </v:shape>
                <o:OLEObject Type="Embed" ProgID="PBrush" ShapeID="_x0000_i1026" DrawAspect="Content" ObjectID="_1845185211" r:id="rId14"/>
              </w:objec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A8A3CB" w14:textId="77777777" w:rsidR="00F21F92" w:rsidRPr="00CB040E" w:rsidRDefault="0094136E" w:rsidP="00F21F92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92" w:rsidRPr="00CB040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7A05492" w14:textId="39920459" w:rsidR="00F21F92" w:rsidRPr="00CB040E" w:rsidRDefault="00B11C30" w:rsidP="00F21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BCB05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CD95D39" w14:textId="49E1FC26" w:rsidR="00F21F92" w:rsidRPr="00CB040E" w:rsidRDefault="00B11C30" w:rsidP="00F21F92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</w:t>
            </w:r>
            <w:r>
              <w:rPr>
                <w:sz w:val="16"/>
                <w:szCs w:val="16"/>
              </w:rPr>
              <w:t xml:space="preserve"> PCR (Piroplasmosis) </w:t>
            </w:r>
            <w:r w:rsidRPr="00CB040E">
              <w:rPr>
                <w:sz w:val="16"/>
                <w:szCs w:val="16"/>
              </w:rPr>
              <w:t>(</w:t>
            </w:r>
            <w:r w:rsidRPr="00CB040E">
              <w:rPr>
                <w:i/>
                <w:sz w:val="12"/>
                <w:szCs w:val="12"/>
              </w:rPr>
              <w:t>EDTA</w:t>
            </w:r>
            <w:r w:rsidRPr="00CB040E">
              <w:rPr>
                <w:sz w:val="16"/>
                <w:szCs w:val="16"/>
              </w:rPr>
              <w:t>)</w:t>
            </w:r>
          </w:p>
        </w:tc>
      </w:tr>
      <w:tr w:rsidR="0094136E" w:rsidRPr="008B6E21" w14:paraId="24AA570E" w14:textId="77777777" w:rsidTr="00F47A25">
        <w:trPr>
          <w:trHeight w:val="29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30552" w14:textId="72F65364" w:rsidR="003F5049" w:rsidRDefault="0094136E" w:rsidP="003F504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4FE2B8" w14:textId="10E1A9CE" w:rsidR="003F5049" w:rsidRDefault="003F5049" w:rsidP="003F5049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CEM05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8D8E94" w14:textId="77777777" w:rsidR="0094136E" w:rsidRDefault="003F5049" w:rsidP="0094136E">
            <w:pPr>
              <w:rPr>
                <w:i/>
                <w:sz w:val="12"/>
                <w:szCs w:val="12"/>
              </w:rPr>
            </w:pPr>
            <w:r w:rsidRPr="00172A39">
              <w:rPr>
                <w:sz w:val="16"/>
                <w:szCs w:val="16"/>
              </w:rPr>
              <w:t xml:space="preserve">T. equigenitalis (CEM) PCR </w:t>
            </w:r>
            <w:r w:rsidRPr="00172A39">
              <w:rPr>
                <w:i/>
                <w:sz w:val="12"/>
                <w:szCs w:val="12"/>
              </w:rPr>
              <w:t>(swab</w:t>
            </w:r>
          </w:p>
          <w:p w14:paraId="2EB99512" w14:textId="3CA3A8B2" w:rsidR="0094136E" w:rsidRPr="00EE66FB" w:rsidRDefault="0094136E" w:rsidP="0094136E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>with</w:t>
            </w:r>
            <w:r w:rsidRPr="0094136E">
              <w:rPr>
                <w:i/>
                <w:sz w:val="12"/>
                <w:szCs w:val="12"/>
                <w:lang w:val="en-US"/>
              </w:rPr>
              <w:t xml:space="preserve"> Amiens Charcoal Transport medium</w:t>
            </w:r>
            <w:r w:rsidRPr="00EE66FB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8A06B" w14:textId="7E811E62" w:rsidR="003F5049" w:rsidRDefault="003F5049" w:rsidP="003F5049">
            <w:r>
              <w:object w:dxaOrig="510" w:dyaOrig="345" w14:anchorId="6745DECC">
                <v:shape id="_x0000_i1027" type="#_x0000_t75" style="width:21.75pt;height:14.25pt" o:ole="">
                  <v:imagedata r:id="rId13" o:title=""/>
                </v:shape>
                <o:OLEObject Type="Embed" ProgID="PBrush" ShapeID="_x0000_i1027" DrawAspect="Content" ObjectID="_1845185212" r:id="rId15"/>
              </w:objec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4EEA49" w14:textId="454BF53C" w:rsidR="003F5049" w:rsidRDefault="0094136E" w:rsidP="003F504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937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 w:rsidRPr="00CB040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7EBBF3" w14:textId="30C01C57" w:rsidR="003F5049" w:rsidRPr="00CB040E" w:rsidRDefault="00B11C30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THE05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FD336A" w14:textId="63F53ACC" w:rsidR="003F5049" w:rsidRPr="00CB040E" w:rsidRDefault="00B11C30" w:rsidP="003F5049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 xml:space="preserve">Theileria equi </w:t>
            </w:r>
            <w:r>
              <w:rPr>
                <w:sz w:val="16"/>
                <w:szCs w:val="16"/>
              </w:rPr>
              <w:t>PCR (P</w:t>
            </w:r>
            <w:r w:rsidR="003F5049" w:rsidRPr="00CB040E">
              <w:rPr>
                <w:sz w:val="16"/>
                <w:szCs w:val="16"/>
              </w:rPr>
              <w:t>iroplasmose</w:t>
            </w:r>
            <w:r>
              <w:rPr>
                <w:sz w:val="16"/>
                <w:szCs w:val="16"/>
              </w:rPr>
              <w:t>)</w:t>
            </w:r>
            <w:r w:rsidR="003F5049" w:rsidRPr="00CB040E">
              <w:rPr>
                <w:sz w:val="16"/>
                <w:szCs w:val="16"/>
              </w:rPr>
              <w:t xml:space="preserve"> (</w:t>
            </w:r>
            <w:r w:rsidR="003F5049" w:rsidRPr="00CB040E">
              <w:rPr>
                <w:i/>
                <w:sz w:val="12"/>
                <w:szCs w:val="12"/>
              </w:rPr>
              <w:t>EDTA</w:t>
            </w:r>
            <w:r w:rsidR="003F5049" w:rsidRPr="00CB040E">
              <w:rPr>
                <w:sz w:val="16"/>
                <w:szCs w:val="16"/>
              </w:rPr>
              <w:t>)</w:t>
            </w:r>
          </w:p>
        </w:tc>
      </w:tr>
      <w:tr w:rsidR="0094136E" w:rsidRPr="00C95A01" w14:paraId="4787E180" w14:textId="77777777" w:rsidTr="00F47A25">
        <w:trPr>
          <w:trHeight w:val="29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178E40" w14:textId="3A77937B" w:rsidR="00B11C30" w:rsidRPr="00CB040E" w:rsidRDefault="0094136E" w:rsidP="00B11C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B9201D" w14:textId="1861B585" w:rsidR="00B11C30" w:rsidRPr="00CB040E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11E3D5" w14:textId="777D6F01" w:rsidR="00B11C30" w:rsidRPr="00172A39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virusisolation </w:t>
            </w:r>
            <w:r>
              <w:rPr>
                <w:i/>
                <w:sz w:val="12"/>
                <w:szCs w:val="12"/>
              </w:rPr>
              <w:t>(sperm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E406A" w14:textId="1C816984" w:rsidR="00B11C30" w:rsidRPr="00A30AAE" w:rsidRDefault="00B11C30" w:rsidP="00B11C30">
            <w:pPr>
              <w:rPr>
                <w:sz w:val="16"/>
                <w:szCs w:val="16"/>
              </w:rPr>
            </w:pPr>
            <w:r>
              <w:object w:dxaOrig="525" w:dyaOrig="360" w14:anchorId="22186257">
                <v:shape id="_x0000_i1028" type="#_x0000_t75" style="width:21.75pt;height:14.25pt" o:ole="">
                  <v:imagedata r:id="rId16" o:title=""/>
                </v:shape>
                <o:OLEObject Type="Embed" ProgID="PBrush" ShapeID="_x0000_i1028" DrawAspect="Content" ObjectID="_1845185213" r:id="rId17"/>
              </w:objec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9FAC5" w14:textId="77777777" w:rsidR="00B11C30" w:rsidRPr="008C7C85" w:rsidRDefault="0094136E" w:rsidP="00B11C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7656B8" w14:textId="0D5A6253" w:rsidR="00B11C30" w:rsidRPr="008C7C85" w:rsidRDefault="00B11C30" w:rsidP="00B11C30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EPI02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AFFCF4" w14:textId="0DC48C88" w:rsidR="00B11C30" w:rsidRPr="00113F34" w:rsidRDefault="00B11C30" w:rsidP="00B11C30">
            <w:pPr>
              <w:rPr>
                <w:sz w:val="16"/>
                <w:szCs w:val="16"/>
                <w:lang w:val="nl-NL"/>
              </w:rPr>
            </w:pPr>
            <w:r w:rsidRPr="00CB040E">
              <w:rPr>
                <w:sz w:val="16"/>
                <w:szCs w:val="16"/>
              </w:rPr>
              <w:t>Equine piroplasmose smear (</w:t>
            </w:r>
            <w:r w:rsidRPr="00CB040E">
              <w:rPr>
                <w:i/>
                <w:sz w:val="12"/>
                <w:szCs w:val="12"/>
              </w:rPr>
              <w:t>EDTA</w:t>
            </w:r>
            <w:r w:rsidRPr="00CB040E">
              <w:rPr>
                <w:sz w:val="16"/>
                <w:szCs w:val="16"/>
              </w:rPr>
              <w:t>)</w:t>
            </w:r>
          </w:p>
        </w:tc>
      </w:tr>
      <w:tr w:rsidR="0094136E" w:rsidRPr="00D4638D" w14:paraId="776E89EA" w14:textId="77777777" w:rsidTr="00F47A25">
        <w:trPr>
          <w:trHeight w:val="29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E2C291" w14:textId="2BB9B27D" w:rsidR="00B11C30" w:rsidRPr="008C7C85" w:rsidRDefault="0094136E" w:rsidP="00B11C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F1111" w14:textId="0E012E78" w:rsidR="00B11C30" w:rsidRPr="008C7C85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3A5333" w14:textId="4C16EFD0" w:rsidR="0094136E" w:rsidRDefault="00B11C30" w:rsidP="00B11C30">
            <w:pPr>
              <w:rPr>
                <w:i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Equine Arteritis Virus PCR </w:t>
            </w:r>
            <w:r w:rsidRPr="00A30AAE">
              <w:rPr>
                <w:i/>
                <w:sz w:val="12"/>
                <w:szCs w:val="12"/>
              </w:rPr>
              <w:t>(s</w:t>
            </w:r>
            <w:r>
              <w:rPr>
                <w:i/>
                <w:sz w:val="12"/>
                <w:szCs w:val="12"/>
              </w:rPr>
              <w:t>perm/s</w:t>
            </w:r>
            <w:r w:rsidRPr="00A30AAE">
              <w:rPr>
                <w:i/>
                <w:sz w:val="12"/>
                <w:szCs w:val="12"/>
              </w:rPr>
              <w:t>wab</w:t>
            </w:r>
            <w:r w:rsidR="0094136E">
              <w:rPr>
                <w:i/>
                <w:sz w:val="12"/>
                <w:szCs w:val="12"/>
              </w:rPr>
              <w:t xml:space="preserve">)  </w:t>
            </w:r>
          </w:p>
          <w:p w14:paraId="444E6B3A" w14:textId="26FADFF9" w:rsidR="00B11C30" w:rsidRPr="00A30AAE" w:rsidRDefault="0094136E" w:rsidP="00B11C30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 xml:space="preserve">(swab </w:t>
            </w:r>
            <w:r>
              <w:rPr>
                <w:i/>
                <w:sz w:val="12"/>
                <w:szCs w:val="12"/>
              </w:rPr>
              <w:t>min. 6 cm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476CD" w14:textId="54974A6E" w:rsidR="00B11C30" w:rsidRPr="008C7C85" w:rsidRDefault="00B11C30" w:rsidP="00B11C30">
            <w:pPr>
              <w:rPr>
                <w:sz w:val="16"/>
                <w:szCs w:val="16"/>
              </w:rPr>
            </w:pPr>
            <w:r>
              <w:object w:dxaOrig="525" w:dyaOrig="360" w14:anchorId="33A4CE9E">
                <v:shape id="_x0000_i1029" type="#_x0000_t75" style="width:21.75pt;height:14.25pt" o:ole="">
                  <v:imagedata r:id="rId16" o:title=""/>
                </v:shape>
                <o:OLEObject Type="Embed" ProgID="PBrush" ShapeID="_x0000_i1029" DrawAspect="Content" ObjectID="_1845185214" r:id="rId18"/>
              </w:objec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FE4B14" w14:textId="77777777" w:rsidR="00B11C30" w:rsidRPr="008C7C85" w:rsidRDefault="0094136E" w:rsidP="00B11C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92DF03" w14:textId="5BCA2C36" w:rsidR="00B11C30" w:rsidRPr="008C7C85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45055B" w14:textId="77777777" w:rsidR="0094136E" w:rsidRDefault="00B11C30" w:rsidP="00B11C30">
            <w:pPr>
              <w:rPr>
                <w:i/>
                <w:sz w:val="12"/>
                <w:szCs w:val="12"/>
              </w:rPr>
            </w:pPr>
            <w:r w:rsidRPr="0094136E">
              <w:rPr>
                <w:sz w:val="16"/>
                <w:szCs w:val="16"/>
                <w:lang w:val="en-US"/>
              </w:rPr>
              <w:t xml:space="preserve">Equine influenza PCR </w:t>
            </w:r>
            <w:r w:rsidRPr="0094136E">
              <w:rPr>
                <w:i/>
                <w:sz w:val="12"/>
                <w:szCs w:val="12"/>
                <w:lang w:val="en-US"/>
              </w:rPr>
              <w:t>(swab</w:t>
            </w:r>
            <w:r w:rsidR="0094136E">
              <w:rPr>
                <w:i/>
                <w:sz w:val="12"/>
                <w:szCs w:val="12"/>
              </w:rPr>
              <w:t xml:space="preserve"> </w:t>
            </w:r>
          </w:p>
          <w:p w14:paraId="04823808" w14:textId="1925D6DB" w:rsidR="00B11C30" w:rsidRPr="00EE66FB" w:rsidRDefault="0094136E" w:rsidP="00B11C30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 xml:space="preserve">from </w:t>
            </w:r>
            <w:r>
              <w:rPr>
                <w:i/>
                <w:sz w:val="12"/>
                <w:szCs w:val="12"/>
              </w:rPr>
              <w:t>min. 6 cm</w:t>
            </w:r>
            <w:r w:rsidR="00B11C30" w:rsidRPr="0094136E">
              <w:rPr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AC4F65" w14:textId="77777777" w:rsidR="00B11C30" w:rsidRPr="008C7C85" w:rsidRDefault="00B11C30" w:rsidP="00B11C30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104F5B66">
                <v:shape id="_x0000_i1030" type="#_x0000_t75" style="width:21.75pt;height:14.25pt" o:ole="">
                  <v:imagedata r:id="rId19" o:title=""/>
                </v:shape>
                <o:OLEObject Type="Embed" ProgID="PBrush" ShapeID="_x0000_i1030" DrawAspect="Content" ObjectID="_1845185215" r:id="rId20"/>
              </w:object>
            </w:r>
          </w:p>
        </w:tc>
      </w:tr>
      <w:tr w:rsidR="0094136E" w:rsidRPr="00D4638D" w14:paraId="3D825BE7" w14:textId="77777777" w:rsidTr="00F47A25">
        <w:trPr>
          <w:trHeight w:val="29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E7577D" w14:textId="4837ACE5" w:rsidR="00B11C30" w:rsidRDefault="0094136E" w:rsidP="00B11C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145EC7" w14:textId="1AF09C9E" w:rsidR="00B11C30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5D7971" w14:textId="77777777" w:rsidR="0094136E" w:rsidRDefault="00B11C30" w:rsidP="00B11C30">
            <w:pPr>
              <w:rPr>
                <w:i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Equine Herpes Virus PCR </w:t>
            </w:r>
            <w:r w:rsidRPr="00A30AAE">
              <w:rPr>
                <w:i/>
                <w:sz w:val="12"/>
                <w:szCs w:val="12"/>
              </w:rPr>
              <w:t>(swab</w:t>
            </w:r>
            <w:r w:rsidR="0094136E">
              <w:rPr>
                <w:i/>
                <w:sz w:val="12"/>
                <w:szCs w:val="12"/>
              </w:rPr>
              <w:t xml:space="preserve"> </w:t>
            </w:r>
          </w:p>
          <w:p w14:paraId="2A84E89D" w14:textId="1102B16E" w:rsidR="00B11C30" w:rsidRDefault="0094136E" w:rsidP="00B11C30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 xml:space="preserve">from </w:t>
            </w:r>
            <w:r>
              <w:rPr>
                <w:i/>
                <w:sz w:val="12"/>
                <w:szCs w:val="12"/>
              </w:rPr>
              <w:t>min. 6 cm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C8D3A" w14:textId="20873293" w:rsidR="00B11C30" w:rsidRDefault="00B11C30" w:rsidP="00B11C30">
            <w:r>
              <w:object w:dxaOrig="510" w:dyaOrig="360" w14:anchorId="0ED51B5B">
                <v:shape id="_x0000_i1031" type="#_x0000_t75" style="width:21.75pt;height:14.25pt" o:ole="">
                  <v:imagedata r:id="rId19" o:title=""/>
                </v:shape>
                <o:OLEObject Type="Embed" ProgID="PBrush" ShapeID="_x0000_i1031" DrawAspect="Content" ObjectID="_1845185216" r:id="rId21"/>
              </w:objec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22BAC4" w14:textId="1D44CA0E" w:rsidR="00B11C30" w:rsidRDefault="0094136E" w:rsidP="00B11C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63E319" w14:textId="1BF3A60B" w:rsidR="00B11C30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67514C" w14:textId="77777777" w:rsidR="0094136E" w:rsidRDefault="00B11C30" w:rsidP="00B11C30">
            <w:pPr>
              <w:rPr>
                <w:i/>
                <w:sz w:val="12"/>
                <w:szCs w:val="12"/>
              </w:rPr>
            </w:pPr>
            <w:r w:rsidRPr="00EE66FB">
              <w:rPr>
                <w:sz w:val="16"/>
                <w:szCs w:val="16"/>
              </w:rPr>
              <w:t xml:space="preserve">Equine influenza PCR (Pool) </w:t>
            </w:r>
            <w:r w:rsidRPr="00EE66FB">
              <w:rPr>
                <w:i/>
                <w:sz w:val="12"/>
                <w:szCs w:val="12"/>
              </w:rPr>
              <w:t>(swab</w:t>
            </w:r>
          </w:p>
          <w:p w14:paraId="110BED28" w14:textId="04F3577E" w:rsidR="00B11C30" w:rsidRPr="00EE66FB" w:rsidRDefault="0094136E" w:rsidP="00B11C30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 xml:space="preserve">from </w:t>
            </w:r>
            <w:r>
              <w:rPr>
                <w:i/>
                <w:sz w:val="12"/>
                <w:szCs w:val="12"/>
              </w:rPr>
              <w:t>min. 6 cm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95DE6B" w14:textId="2CC8C302" w:rsidR="00B11C30" w:rsidRDefault="00B11C30" w:rsidP="00B11C30">
            <w:r>
              <w:object w:dxaOrig="510" w:dyaOrig="360" w14:anchorId="09DE35F6">
                <v:shape id="_x0000_i1032" type="#_x0000_t75" style="width:21.75pt;height:14.25pt" o:ole="">
                  <v:imagedata r:id="rId19" o:title=""/>
                </v:shape>
                <o:OLEObject Type="Embed" ProgID="PBrush" ShapeID="_x0000_i1032" DrawAspect="Content" ObjectID="_1845185217" r:id="rId22"/>
              </w:object>
            </w:r>
          </w:p>
        </w:tc>
      </w:tr>
      <w:tr w:rsidR="0094136E" w:rsidRPr="008C7C85" w14:paraId="37020DC9" w14:textId="77777777" w:rsidTr="00F47A25">
        <w:trPr>
          <w:trHeight w:val="298"/>
        </w:trPr>
        <w:tc>
          <w:tcPr>
            <w:tcW w:w="0" w:type="auto"/>
            <w:tcBorders>
              <w:top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118AD765" w14:textId="72B244BC" w:rsidR="00B11C30" w:rsidRDefault="0094136E" w:rsidP="00B11C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2226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675F537" w14:textId="3C03DB8E" w:rsidR="00B11C30" w:rsidRDefault="00B11C30" w:rsidP="00B11C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146AFCBC" w14:textId="7B0AA8C7" w:rsidR="00B11C30" w:rsidRDefault="00B11C30" w:rsidP="00B11C30">
            <w:r>
              <w:rPr>
                <w:sz w:val="16"/>
                <w:szCs w:val="16"/>
              </w:rPr>
              <w:t xml:space="preserve">Tryp. evansi (Surra) smear </w:t>
            </w:r>
            <w:r w:rsidRPr="00EE66FB">
              <w:rPr>
                <w:sz w:val="16"/>
                <w:szCs w:val="16"/>
              </w:rPr>
              <w:t>(</w:t>
            </w:r>
            <w:r w:rsidRPr="00EE66FB">
              <w:rPr>
                <w:i/>
                <w:sz w:val="12"/>
                <w:szCs w:val="12"/>
              </w:rPr>
              <w:t>EDTA</w:t>
            </w:r>
            <w:r w:rsidRPr="00EE66F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676E7463" w14:textId="576CF4B4" w:rsidR="00B11C30" w:rsidRDefault="0094136E" w:rsidP="00B11C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05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1373EDBB" w14:textId="04A58C0E" w:rsidR="00B11C30" w:rsidRPr="008C7C85" w:rsidRDefault="00B11C30" w:rsidP="00B11C30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173EAC2" w14:textId="742CED77" w:rsidR="00B11C30" w:rsidRPr="008C7C85" w:rsidRDefault="00B11C30" w:rsidP="00B11C30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47A25" w:rsidRPr="008C7C85" w14:paraId="3CDB6CC1" w14:textId="77777777" w:rsidTr="00F47A25">
        <w:trPr>
          <w:trHeight w:val="298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BCCCE" w14:textId="610E4588" w:rsidR="00F47A25" w:rsidRPr="004A265F" w:rsidRDefault="00F47A25" w:rsidP="00B11C30">
            <w:pPr>
              <w:rPr>
                <w:bCs/>
                <w:sz w:val="16"/>
                <w:szCs w:val="16"/>
              </w:rPr>
            </w:pPr>
            <w:r w:rsidRPr="004A265F">
              <w:rPr>
                <w:bCs/>
                <w:sz w:val="16"/>
                <w:szCs w:val="16"/>
              </w:rPr>
              <w:t>Date*</w:t>
            </w:r>
            <w:r>
              <w:rPr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C98F879" w14:textId="045902C8" w:rsidR="00F47A25" w:rsidRPr="004A265F" w:rsidRDefault="00F47A25" w:rsidP="00B11C30">
            <w:pPr>
              <w:rPr>
                <w:bCs/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4AB83" w14:textId="096056FC" w:rsidR="00F47A25" w:rsidRPr="004A265F" w:rsidRDefault="00F47A25" w:rsidP="00B11C30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 w:rsidRPr="004A265F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1CA92FC2" w14:textId="77777777" w:rsidR="00F47A25" w:rsidRDefault="00F47A25" w:rsidP="00F47A25">
            <w:pPr>
              <w:rPr>
                <w:sz w:val="16"/>
                <w:szCs w:val="16"/>
                <w:lang w:val="nl-NL"/>
              </w:rPr>
            </w:pPr>
          </w:p>
          <w:p w14:paraId="1956E4FB" w14:textId="359B2A0E" w:rsidR="00F47A25" w:rsidRDefault="00F47A25" w:rsidP="00F47A2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  <w:p w14:paraId="66C55F07" w14:textId="35A6F653" w:rsidR="00F47A25" w:rsidRPr="00D32FC5" w:rsidRDefault="00F47A25" w:rsidP="00F47A25">
            <w:pPr>
              <w:rPr>
                <w:b/>
                <w:sz w:val="20"/>
                <w:szCs w:val="20"/>
              </w:rPr>
            </w:pPr>
          </w:p>
        </w:tc>
      </w:tr>
    </w:tbl>
    <w:p w14:paraId="60A05570" w14:textId="77777777" w:rsidR="007B171A" w:rsidRPr="005F3BA4" w:rsidRDefault="00F21F92" w:rsidP="007B171A">
      <w:pPr>
        <w:rPr>
          <w:i/>
          <w:iCs/>
          <w:noProof/>
          <w:color w:val="FF0000"/>
          <w:sz w:val="12"/>
          <w:szCs w:val="12"/>
        </w:rPr>
      </w:pPr>
      <w:r w:rsidRPr="00161ABB">
        <w:rPr>
          <w:b/>
          <w:sz w:val="18"/>
        </w:rPr>
        <w:t xml:space="preserve">Our most commonly used </w:t>
      </w:r>
      <w:r>
        <w:rPr>
          <w:b/>
          <w:sz w:val="18"/>
        </w:rPr>
        <w:t xml:space="preserve">non serology </w:t>
      </w:r>
      <w:r w:rsidRPr="00161ABB">
        <w:rPr>
          <w:b/>
          <w:sz w:val="18"/>
        </w:rPr>
        <w:t xml:space="preserve">tests are listed below. </w:t>
      </w:r>
      <w:r>
        <w:rPr>
          <w:b/>
          <w:sz w:val="18"/>
        </w:rPr>
        <w:br/>
      </w:r>
      <w:r w:rsidR="007B171A" w:rsidRPr="005F3BA4">
        <w:rPr>
          <w:i/>
          <w:iCs/>
          <w:color w:val="FF0000"/>
          <w:sz w:val="12"/>
          <w:szCs w:val="12"/>
        </w:rPr>
        <w:t xml:space="preserve">For information &amp; rates on these and other tests, see </w:t>
      </w:r>
      <w:hyperlink r:id="rId23" w:history="1">
        <w:hyperlink r:id="rId24" w:history="1">
          <w:r w:rsidR="007B171A" w:rsidRPr="00D4554E">
            <w:rPr>
              <w:rStyle w:val="Hyperlink"/>
              <w:i/>
              <w:iCs/>
              <w:sz w:val="12"/>
              <w:szCs w:val="12"/>
            </w:rPr>
            <w:t>the price list</w:t>
          </w:r>
        </w:hyperlink>
      </w:hyperlink>
      <w:r w:rsidR="007B171A" w:rsidRPr="005F3BA4">
        <w:rPr>
          <w:i/>
          <w:iCs/>
          <w:color w:val="FF0000"/>
          <w:sz w:val="12"/>
          <w:szCs w:val="12"/>
        </w:rPr>
        <w:t xml:space="preserve"> on the website</w:t>
      </w:r>
    </w:p>
    <w:p w14:paraId="5255CF6F" w14:textId="01FA9703" w:rsidR="00F21F92" w:rsidRPr="00B166D9" w:rsidRDefault="00F21F92" w:rsidP="00F21F92">
      <w:pPr>
        <w:rPr>
          <w:b/>
          <w:sz w:val="18"/>
        </w:rPr>
      </w:pPr>
    </w:p>
    <w:p w14:paraId="24CDD953" w14:textId="7C39D964" w:rsidR="00570397" w:rsidRPr="00B166D9" w:rsidRDefault="00447BD3" w:rsidP="00570397">
      <w:pPr>
        <w:rPr>
          <w:b/>
          <w:sz w:val="18"/>
        </w:rPr>
      </w:pPr>
      <w:r>
        <w:rPr>
          <w:b/>
          <w:sz w:val="18"/>
        </w:rPr>
        <w:br/>
      </w:r>
    </w:p>
    <w:p w14:paraId="08170F7C" w14:textId="77777777" w:rsidR="00570397" w:rsidRPr="0079618A" w:rsidRDefault="00570397" w:rsidP="00570397">
      <w:pPr>
        <w:rPr>
          <w:sz w:val="18"/>
        </w:rPr>
      </w:pPr>
    </w:p>
    <w:p w14:paraId="77B9C2B6" w14:textId="77777777" w:rsidR="00FB6EB4" w:rsidRPr="0079618A" w:rsidRDefault="00FB6EB4" w:rsidP="00570397">
      <w:pPr>
        <w:rPr>
          <w:sz w:val="18"/>
        </w:rPr>
      </w:pPr>
    </w:p>
    <w:p w14:paraId="2C6FC8F0" w14:textId="77777777" w:rsidR="00765E3C" w:rsidRPr="0079618A" w:rsidRDefault="00765E3C" w:rsidP="00570397">
      <w:pPr>
        <w:rPr>
          <w:sz w:val="18"/>
        </w:rPr>
      </w:pPr>
    </w:p>
    <w:p w14:paraId="577C6CBD" w14:textId="77777777" w:rsidR="004A265F" w:rsidRPr="0079618A" w:rsidRDefault="004A265F" w:rsidP="00570397">
      <w:pPr>
        <w:rPr>
          <w:sz w:val="18"/>
        </w:rPr>
      </w:pPr>
    </w:p>
    <w:p w14:paraId="5B64686C" w14:textId="77777777" w:rsidR="00765E3C" w:rsidRPr="0079618A" w:rsidRDefault="00765E3C" w:rsidP="00570397">
      <w:pPr>
        <w:rPr>
          <w:sz w:val="18"/>
        </w:rPr>
      </w:pPr>
    </w:p>
    <w:p w14:paraId="7CF47CAA" w14:textId="48E80074" w:rsidR="00765E3C" w:rsidRDefault="00765E3C" w:rsidP="00790FC8">
      <w:pPr>
        <w:tabs>
          <w:tab w:val="left" w:pos="6900"/>
        </w:tabs>
        <w:rPr>
          <w:sz w:val="18"/>
        </w:rPr>
      </w:pPr>
    </w:p>
    <w:p w14:paraId="1C3FFD1E" w14:textId="5DDE2796" w:rsidR="00A30E58" w:rsidRPr="00A30E58" w:rsidRDefault="00A30E58" w:rsidP="00A30E58">
      <w:pPr>
        <w:tabs>
          <w:tab w:val="left" w:pos="8655"/>
        </w:tabs>
        <w:rPr>
          <w:sz w:val="18"/>
        </w:rPr>
      </w:pPr>
      <w:r>
        <w:rPr>
          <w:sz w:val="18"/>
        </w:rPr>
        <w:tab/>
      </w:r>
    </w:p>
    <w:tbl>
      <w:tblPr>
        <w:tblStyle w:val="TableGrid"/>
        <w:tblpPr w:leftFromText="141" w:rightFromText="141" w:vertAnchor="text" w:horzAnchor="margin" w:tblpXSpec="center" w:tblpY="-44"/>
        <w:tblW w:w="10915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3234"/>
        <w:gridCol w:w="426"/>
        <w:gridCol w:w="426"/>
        <w:gridCol w:w="426"/>
        <w:gridCol w:w="426"/>
        <w:gridCol w:w="426"/>
        <w:gridCol w:w="426"/>
        <w:gridCol w:w="426"/>
        <w:gridCol w:w="730"/>
      </w:tblGrid>
      <w:tr w:rsidR="00FB6EB4" w:rsidRPr="0022428E" w14:paraId="00AD4704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72EE" w14:textId="77777777" w:rsidR="00FB6EB4" w:rsidRPr="0079618A" w:rsidRDefault="00FB6EB4" w:rsidP="00D32FC5">
            <w:pPr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E0F6" w14:textId="77777777" w:rsidR="00FB6EB4" w:rsidRPr="0079618A" w:rsidRDefault="00FB6EB4" w:rsidP="00D32FC5">
            <w:pPr>
              <w:rPr>
                <w:b/>
                <w:sz w:val="18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76B28AB" w14:textId="77777777" w:rsidR="00FB6EB4" w:rsidRPr="0079618A" w:rsidRDefault="00FB6EB4" w:rsidP="00D32FC5">
            <w:pPr>
              <w:rPr>
                <w:sz w:val="18"/>
              </w:rPr>
            </w:pPr>
          </w:p>
        </w:tc>
        <w:tc>
          <w:tcPr>
            <w:tcW w:w="3712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503DFCC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clitoridis</w:t>
            </w:r>
          </w:p>
        </w:tc>
      </w:tr>
      <w:tr w:rsidR="00FB6EB4" w:rsidRPr="0022428E" w14:paraId="1E5887B9" w14:textId="77777777" w:rsidTr="00765E3C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16E2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98F2" w14:textId="77777777" w:rsidR="00FB6EB4" w:rsidRPr="00CA719C" w:rsidRDefault="00FB6EB4" w:rsidP="00D32FC5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M</w:t>
            </w:r>
            <w:r w:rsidR="00EE2DBD">
              <w:rPr>
                <w:b/>
                <w:sz w:val="18"/>
                <w:lang w:val="nl-NL"/>
              </w:rPr>
              <w:t>are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A44DC6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A487C9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28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9E0C0F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med.</w:t>
            </w:r>
          </w:p>
        </w:tc>
      </w:tr>
      <w:tr w:rsidR="00FB6EB4" w:rsidRPr="0022428E" w14:paraId="521A0914" w14:textId="77777777" w:rsidTr="00765E3C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8791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CAAD4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E26918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AE6B501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BAC7CC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2860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B8FAE2E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lat.</w:t>
            </w:r>
          </w:p>
        </w:tc>
      </w:tr>
      <w:tr w:rsidR="00FB6EB4" w14:paraId="6D372AA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3389" w14:textId="77777777" w:rsidR="00FB6EB4" w:rsidRPr="00BF3DC5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54DE7F" w14:textId="77777777" w:rsidR="00EE2DBD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animal to be tested below</w:t>
            </w:r>
          </w:p>
          <w:p w14:paraId="59E86BCD" w14:textId="77777777" w:rsidR="00FB6EB4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 xml:space="preserve">Only in case of </w:t>
            </w:r>
            <w:r w:rsidR="00FB6EB4" w:rsidRPr="00EE2DBD">
              <w:rPr>
                <w:sz w:val="16"/>
                <w:szCs w:val="16"/>
              </w:rPr>
              <w:t xml:space="preserve">CEM swabs </w:t>
            </w:r>
            <w:r w:rsidRPr="00EE2DBD">
              <w:rPr>
                <w:sz w:val="16"/>
                <w:szCs w:val="16"/>
              </w:rPr>
              <w:t>note the sampling place(s) too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47C841E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7E55B45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4EB673E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5E4950F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 xml:space="preserve">Sinus clitoridis </w:t>
            </w:r>
            <w:r>
              <w:rPr>
                <w:sz w:val="16"/>
                <w:szCs w:val="16"/>
                <w:lang w:val="nl-NL"/>
              </w:rPr>
              <w:t>med. +</w:t>
            </w:r>
            <w:r w:rsidRPr="00C65508">
              <w:rPr>
                <w:sz w:val="16"/>
                <w:szCs w:val="16"/>
                <w:lang w:val="nl-NL"/>
              </w:rPr>
              <w:t>lat.</w:t>
            </w:r>
          </w:p>
        </w:tc>
      </w:tr>
      <w:tr w:rsidR="00FB6EB4" w:rsidRPr="005A14F2" w14:paraId="50524447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3595" w14:textId="77777777" w:rsidR="00FB6EB4" w:rsidRPr="00BF3DC5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F37FE7" w14:textId="77777777" w:rsidR="00FB6EB4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sampling pla</w:t>
            </w:r>
            <w:r>
              <w:rPr>
                <w:sz w:val="16"/>
                <w:szCs w:val="16"/>
              </w:rPr>
              <w:t>ce on the swab also.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F7E949C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61820C0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6AD5E29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40220C4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0AFB8D2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Cervix/dist. cervix</w:t>
            </w:r>
          </w:p>
        </w:tc>
      </w:tr>
      <w:tr w:rsidR="00FB6EB4" w:rsidRPr="005A14F2" w14:paraId="69205683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3886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599F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EE2D29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847563C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3C41B8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561F5AC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A1A8E3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7CEBFCE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8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1A103E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Endometrium</w:t>
            </w:r>
          </w:p>
        </w:tc>
      </w:tr>
      <w:tr w:rsidR="00FB6EB4" w:rsidRPr="005A14F2" w14:paraId="3A062A3B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8A3E15E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2099DB3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5F3D1F7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5CAC6D3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F3A5B2E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CC8B4FA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AD39650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23A5D73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41FA4DA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156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D03E8C9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Urethra</w:t>
            </w:r>
          </w:p>
        </w:tc>
      </w:tr>
      <w:tr w:rsidR="00FB6EB4" w14:paraId="7337FB7F" w14:textId="77777777" w:rsidTr="00765E3C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EF0A7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1BB2FAA1" w14:textId="77777777" w:rsidR="00FB6EB4" w:rsidRPr="005A14F2" w:rsidRDefault="00EE2DBD" w:rsidP="00D32FC5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Sample identification/chipnumber</w:t>
            </w:r>
          </w:p>
        </w:tc>
        <w:tc>
          <w:tcPr>
            <w:tcW w:w="32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C45C2A9" w14:textId="77777777" w:rsidR="00FB6EB4" w:rsidRPr="0022428E" w:rsidRDefault="00EE2DBD" w:rsidP="00D32FC5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Animal name (not obligatory)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B49B4D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CAE2F6"/>
          </w:tcPr>
          <w:p w14:paraId="35ACA2E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AF36F1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7F964A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59817D7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6D7688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0D1B93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730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8BB595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365EF05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</w:tr>
      <w:tr w:rsidR="00FB6EB4" w14:paraId="3DB6EBCB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5B81D90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5302D7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2A0D0AA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E71EC7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053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38866FF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367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E4041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262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7E2D84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680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3A4F32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3402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A10DC9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72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3EC246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86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53DC4E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099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533B992C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D808E7C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7E6E651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01E7EE7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CF736B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774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2FAD94E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68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6F6278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62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8218D54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400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37B38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77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5EFC824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15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ADDF574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04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01E3DF3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653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6792D94B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0701D9A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582C7702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CDE6E4E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C3A735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7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9688623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616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EEADE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116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9251CE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92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C59325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9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ECF9A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538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232C23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40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052124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244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5E1D78D3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7A70D5C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2EB82EA2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AE1B6C5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02D8D1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831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89956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2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F363EC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911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1248E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51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B82C69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72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30A5E0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6934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FC55F0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324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1DA4888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48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6201EBAA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BB11464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67FCB8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757081F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DF489B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283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0F136C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7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CE58C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74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7310C95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426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FBC9535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16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B4ED5E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38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030430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749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6C4ABD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655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8E570B8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EBAC34D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5DE36C6A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8C2F9B1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AF1FDA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067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09DB1C8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8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CBA4111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60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5EE2DF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738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332599B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257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DA46BEB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503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7CD03B1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24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1377B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174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D6B66D2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521FB6B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3B6F0AC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C3B9DD3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62268FE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65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1229AB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09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796FC8F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997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663C0C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16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BE69EE6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334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65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96AE83F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55C9B1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93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B7ACC1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1581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0BD9E210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C543FC3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171EDB88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5D8B305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5588CA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937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118A13C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99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8EE47F9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85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4BF8BD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28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5927056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2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DEC4885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1108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CA6CF69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120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66FD8B9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892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E5FE2A5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C243C6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7AED31A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8E573ED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59CF8B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523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1FEE929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11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B43B1D2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1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F099CA8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6410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CBAAEE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14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6693465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7118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D0BC88F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61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819BC7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3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057FF8C8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869D5F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5A501FA6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EDB10D9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522441A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0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E9B692B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715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B1E7AA7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355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B541EF4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977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53438A8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567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F6E397B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479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2A00339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342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FA84586" w14:textId="77777777" w:rsidR="00FB6EB4" w:rsidRPr="005A14F2" w:rsidRDefault="0094136E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292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</w:tbl>
    <w:p w14:paraId="1977C5A2" w14:textId="77777777" w:rsidR="00765E3C" w:rsidRDefault="00765E3C" w:rsidP="00570397">
      <w:pPr>
        <w:rPr>
          <w:sz w:val="18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115"/>
        <w:tblW w:w="10773" w:type="dxa"/>
        <w:tblLayout w:type="fixed"/>
        <w:tblLook w:val="04A0" w:firstRow="1" w:lastRow="0" w:firstColumn="1" w:lastColumn="0" w:noHBand="0" w:noVBand="1"/>
      </w:tblPr>
      <w:tblGrid>
        <w:gridCol w:w="426"/>
        <w:gridCol w:w="957"/>
        <w:gridCol w:w="2586"/>
        <w:gridCol w:w="826"/>
        <w:gridCol w:w="2398"/>
        <w:gridCol w:w="10"/>
        <w:gridCol w:w="426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873"/>
      </w:tblGrid>
      <w:tr w:rsidR="00765E3C" w:rsidRPr="0022428E" w14:paraId="7E5EBA9B" w14:textId="77777777" w:rsidTr="00765E3C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B70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8EB62" w14:textId="77777777" w:rsidR="00765E3C" w:rsidRPr="00CA719C" w:rsidRDefault="00EE2DBD" w:rsidP="00765E3C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Stallion</w:t>
            </w:r>
            <w:r w:rsidR="00765E3C">
              <w:rPr>
                <w:b/>
                <w:sz w:val="18"/>
                <w:lang w:val="nl-NL"/>
              </w:rPr>
              <w:t>/</w:t>
            </w:r>
            <w:r>
              <w:rPr>
                <w:b/>
                <w:sz w:val="18"/>
                <w:lang w:val="nl-NL"/>
              </w:rPr>
              <w:t>gelding</w:t>
            </w:r>
          </w:p>
        </w:tc>
        <w:tc>
          <w:tcPr>
            <w:tcW w:w="3234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BAE451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70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4D5EFD5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glandis</w:t>
            </w:r>
          </w:p>
        </w:tc>
      </w:tr>
      <w:tr w:rsidR="00765E3C" w:rsidRPr="0022428E" w14:paraId="48AAC3FB" w14:textId="77777777" w:rsidTr="00765E3C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D2A8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44BB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4F0A1A3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E75ACAE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144" w:type="dxa"/>
            <w:gridSpan w:val="1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36E471B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urethralis/urethra</w:t>
            </w:r>
          </w:p>
        </w:tc>
      </w:tr>
      <w:tr w:rsidR="00EE2DBD" w14:paraId="0B402B3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409C" w14:textId="77777777" w:rsidR="00EE2DBD" w:rsidRPr="00BF3DC5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5148501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animal to be tested below</w:t>
            </w:r>
          </w:p>
          <w:p w14:paraId="4F3F3328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Only in case of CEM swabs note the sampling place(s) too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69A5D6C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AFED48C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D2CD04F" w14:textId="77777777" w:rsidR="00EE2DBD" w:rsidRPr="00C65508" w:rsidRDefault="00EE2DBD" w:rsidP="00EE2DBD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Penile shealth/Prepuce</w:t>
            </w:r>
          </w:p>
        </w:tc>
      </w:tr>
      <w:tr w:rsidR="00EE2DBD" w:rsidRPr="005A14F2" w14:paraId="68AC8BA4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84AA" w14:textId="77777777" w:rsidR="00EE2DBD" w:rsidRPr="00BF3DC5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7F3863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sampling pla</w:t>
            </w:r>
            <w:r>
              <w:rPr>
                <w:sz w:val="16"/>
                <w:szCs w:val="16"/>
              </w:rPr>
              <w:t>ce on the swab also.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EA30482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EF0C134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530906D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2292" w:type="dxa"/>
            <w:gridSpan w:val="8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32189B3" w14:textId="77777777" w:rsidR="00EE2DBD" w:rsidRPr="00C65508" w:rsidRDefault="00EE2DBD" w:rsidP="00EE2DBD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Dist. urethra</w:t>
            </w:r>
          </w:p>
        </w:tc>
      </w:tr>
      <w:tr w:rsidR="00765E3C" w:rsidRPr="005A14F2" w14:paraId="0B3C3B59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F6E8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0470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4D1494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D1B4E13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B8F26B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DCCFEF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C5E247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866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2A9E829" w14:textId="77777777" w:rsidR="00765E3C" w:rsidRPr="00E80D25" w:rsidRDefault="00765E3C" w:rsidP="00765E3C">
            <w:pPr>
              <w:rPr>
                <w:sz w:val="14"/>
                <w:szCs w:val="14"/>
                <w:lang w:val="nl-NL"/>
              </w:rPr>
            </w:pPr>
            <w:r w:rsidRPr="00E80D25">
              <w:rPr>
                <w:sz w:val="14"/>
                <w:szCs w:val="14"/>
                <w:lang w:val="nl-NL"/>
              </w:rPr>
              <w:t>Pre-ejaculatory fluid</w:t>
            </w:r>
          </w:p>
        </w:tc>
      </w:tr>
      <w:tr w:rsidR="00765E3C" w:rsidRPr="005A14F2" w14:paraId="59E597C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0BD7FA1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0D6031B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41DE73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FFD218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B2BC745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988994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86D1242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B62432C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3B7B69E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Semen</w:t>
            </w:r>
          </w:p>
        </w:tc>
      </w:tr>
      <w:tr w:rsidR="00765E3C" w:rsidRPr="00CA719C" w14:paraId="797BD1DD" w14:textId="77777777" w:rsidTr="00765E3C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FB7E1C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6621DE72" w14:textId="77777777" w:rsidR="00765E3C" w:rsidRPr="005A14F2" w:rsidRDefault="00EE2DBD" w:rsidP="00765E3C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Sample identification/chipnumber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C5FB94B" w14:textId="77777777" w:rsidR="00765E3C" w:rsidRPr="0022428E" w:rsidRDefault="00EE2DBD" w:rsidP="00765E3C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Animal name (not obligatory)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F545214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0DDAF52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739B9F6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43EF841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EC6942D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32F75E3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ECA62E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1540FECE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</w:tr>
      <w:tr w:rsidR="00765E3C" w14:paraId="1DB3D609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E2F11DC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ECCE118" w14:textId="77777777" w:rsidR="00765E3C" w:rsidRPr="00CA719C" w:rsidRDefault="00765E3C" w:rsidP="00765E3C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4E403B9" w14:textId="77777777" w:rsidR="00765E3C" w:rsidRPr="00CA719C" w:rsidRDefault="00765E3C" w:rsidP="00765E3C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A6FBE48" w14:textId="77777777" w:rsidR="00765E3C" w:rsidRPr="00CA719C" w:rsidRDefault="0094136E" w:rsidP="00765E3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540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BE37D1D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68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1439AC6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994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995849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00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80C1C4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62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3A58298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4838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F8FE0E8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79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5EFC3A17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726E220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49BDAAB5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C4ACDB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CC32898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7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5F928C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95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9D76A3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530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DD3516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4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A4A801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2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7207F79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167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4C6F04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361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36894B47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D4D78F3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025A7AA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F9E1719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EE8FB1E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30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F66A1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4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A4FE28C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164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5B2DCB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347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9CA39BD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9406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E15D8A8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060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7258C6F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163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327FF2AA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C19AB2C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FC8A2A9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F14E18C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F1D7B84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84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91877FB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532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ABFA9EF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82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5E6EFD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86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78B1564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834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DC08FD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98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F5A33BF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3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6AF41B82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18D3A26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51FCAE34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5B3D808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F738E43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85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F2574A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289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F851F3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5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36CD51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13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1375F9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301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45A2ED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11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2C2EC6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249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8CA6AE6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1D0403D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1D3D414C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1FED1F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7CA6E1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33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BED3A8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780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6EAF0F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84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E29DAF6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42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C1FCEA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005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10660F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92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F285179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39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706B5213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873A829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80705F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07D6D42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6D57F94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43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78C1B52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099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500E85C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85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EDF0DE1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948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E243F5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381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9EB4D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988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8C537B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438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5EC06B9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0388C2D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4667C20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AB4D967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7050EF9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872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81C3609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901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D51A70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11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0807987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67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BC2F14E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36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0B01F31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829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FA988A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516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55F66F94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ACAA672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5B6048F1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7DB241D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4D0528DA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307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9FD158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47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D2EB553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208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EF2B95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3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967EBB0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874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C9A2BE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01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C752AC4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00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731E60D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A235A74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951FE3D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9934BCC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2CF7838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681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C43F581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266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62E24C3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434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4530F1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782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073812A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581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A2F0C84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20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9FFD8EE" w14:textId="77777777" w:rsidR="00765E3C" w:rsidRPr="005A14F2" w:rsidRDefault="0094136E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8390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7E259A3F" w14:textId="77777777" w:rsidTr="00765E3C">
        <w:trPr>
          <w:trHeight w:hRule="exact" w:val="20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14:paraId="20532E0E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21AA4CE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8" w:space="0" w:color="auto"/>
            </w:tcBorders>
          </w:tcPr>
          <w:p w14:paraId="433144E2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42C67F8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69D7514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13421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1A14DE5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3343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360490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7071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59CEE5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5888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B630513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4549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69A99" w14:textId="77777777" w:rsidR="00765E3C" w:rsidRDefault="0094136E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8033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2E4D950F" w14:textId="77777777" w:rsidTr="00765E3C">
        <w:trPr>
          <w:trHeight w:val="578"/>
        </w:trPr>
        <w:tc>
          <w:tcPr>
            <w:tcW w:w="13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9B6BB6" w14:textId="77777777" w:rsidR="00765E3C" w:rsidRDefault="00765E3C" w:rsidP="00765E3C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</w:t>
            </w:r>
            <w:r w:rsidR="00EE2DBD">
              <w:rPr>
                <w:sz w:val="16"/>
                <w:szCs w:val="18"/>
                <w:lang w:val="nl-NL"/>
              </w:rPr>
              <w:t>e</w:t>
            </w:r>
            <w:r w:rsidRPr="009721BE">
              <w:rPr>
                <w:sz w:val="16"/>
                <w:szCs w:val="18"/>
                <w:lang w:val="nl-NL"/>
              </w:rPr>
              <w:t xml:space="preserve">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2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7C7FCC4D" w14:textId="77777777" w:rsidR="00765E3C" w:rsidRDefault="00765E3C" w:rsidP="00765E3C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CDA619" w14:textId="77777777" w:rsidR="00765E3C" w:rsidRDefault="00EE2DBD" w:rsidP="00765E3C">
            <w:pPr>
              <w:rPr>
                <w:sz w:val="18"/>
              </w:rPr>
            </w:pPr>
            <w:r>
              <w:rPr>
                <w:sz w:val="16"/>
                <w:lang w:val="nl-NL"/>
              </w:rPr>
              <w:t>Signature</w:t>
            </w:r>
            <w:r w:rsidR="00765E3C" w:rsidRPr="009721BE">
              <w:rPr>
                <w:sz w:val="16"/>
                <w:lang w:val="nl-NL"/>
              </w:rPr>
              <w:t xml:space="preserve"> *:</w:t>
            </w:r>
          </w:p>
        </w:tc>
        <w:tc>
          <w:tcPr>
            <w:tcW w:w="3580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6569FE4C" w14:textId="77777777" w:rsidR="00765E3C" w:rsidRPr="009721BE" w:rsidRDefault="00765E3C" w:rsidP="00765E3C">
            <w:pPr>
              <w:rPr>
                <w:sz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715C260E" w14:textId="2779C67A" w:rsidR="003341FA" w:rsidRPr="00C625B2" w:rsidRDefault="003341FA" w:rsidP="004D3DED">
      <w:pPr>
        <w:ind w:firstLine="720"/>
        <w:jc w:val="right"/>
        <w:rPr>
          <w:sz w:val="8"/>
          <w:szCs w:val="8"/>
        </w:rPr>
      </w:pPr>
    </w:p>
    <w:sectPr w:rsidR="003341FA" w:rsidRPr="00C625B2" w:rsidSect="00451284">
      <w:footerReference w:type="default" r:id="rId25"/>
      <w:pgSz w:w="11906" w:h="16838"/>
      <w:pgMar w:top="851" w:right="1418" w:bottom="510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EB50" w14:textId="77777777" w:rsidR="00D32FC5" w:rsidRDefault="00D32FC5" w:rsidP="00570397">
      <w:pPr>
        <w:spacing w:after="0" w:line="240" w:lineRule="auto"/>
      </w:pPr>
      <w:r>
        <w:separator/>
      </w:r>
    </w:p>
  </w:endnote>
  <w:endnote w:type="continuationSeparator" w:id="0">
    <w:p w14:paraId="25C2F912" w14:textId="77777777" w:rsidR="00D32FC5" w:rsidRDefault="00D32FC5" w:rsidP="005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Bahnschrift Light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A670" w14:textId="77777777" w:rsidR="00D32FC5" w:rsidRPr="00561875" w:rsidRDefault="00D32FC5" w:rsidP="00427B5C">
    <w:pPr>
      <w:pStyle w:val="Footer"/>
      <w:tabs>
        <w:tab w:val="clear" w:pos="4536"/>
        <w:tab w:val="left" w:pos="-567"/>
        <w:tab w:val="center" w:pos="4962"/>
      </w:tabs>
      <w:ind w:left="-709"/>
      <w:rPr>
        <w:sz w:val="12"/>
        <w:szCs w:val="12"/>
      </w:rPr>
    </w:pPr>
    <w:r w:rsidRPr="00561875">
      <w:rPr>
        <w:sz w:val="12"/>
        <w:szCs w:val="12"/>
      </w:rPr>
      <w:t>*</w:t>
    </w:r>
    <w:r>
      <w:rPr>
        <w:sz w:val="12"/>
        <w:szCs w:val="12"/>
      </w:rPr>
      <w:tab/>
      <w:t>Mandatory</w:t>
    </w:r>
    <w:r w:rsidRPr="00561875">
      <w:tab/>
    </w:r>
    <w:r w:rsidRPr="00561875">
      <w:tab/>
    </w:r>
    <w:r w:rsidRPr="00561875">
      <w:rPr>
        <w:sz w:val="12"/>
        <w:szCs w:val="12"/>
      </w:rPr>
      <w:t xml:space="preserve"> </w:t>
    </w:r>
  </w:p>
  <w:p w14:paraId="500ABE66" w14:textId="77777777" w:rsidR="00D32FC5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 xml:space="preserve">1 No costumer number yet – also fill out the ‘new customer’ form and send it to </w:t>
    </w:r>
    <w:hyperlink r:id="rId1" w:history="1">
      <w:r w:rsidRPr="00307A03">
        <w:rPr>
          <w:rStyle w:val="Hyperlink"/>
          <w:sz w:val="12"/>
          <w:szCs w:val="12"/>
        </w:rPr>
        <w:t>dsu.bvr@wur.nl</w:t>
      </w:r>
    </w:hyperlink>
    <w:r>
      <w:rPr>
        <w:sz w:val="12"/>
        <w:szCs w:val="12"/>
      </w:rPr>
      <w:t>.</w:t>
    </w:r>
    <w:r w:rsidRPr="0092258F">
      <w:rPr>
        <w:sz w:val="12"/>
        <w:szCs w:val="12"/>
      </w:rPr>
      <w:t xml:space="preserve"> No results will be </w:t>
    </w:r>
    <w:r>
      <w:rPr>
        <w:sz w:val="12"/>
        <w:szCs w:val="12"/>
      </w:rPr>
      <w:t>reported as consequence for not</w:t>
    </w:r>
  </w:p>
  <w:p w14:paraId="4737333C" w14:textId="77777777" w:rsidR="00D32FC5" w:rsidRPr="0092258F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>
      <w:rPr>
        <w:sz w:val="12"/>
        <w:szCs w:val="12"/>
      </w:rPr>
      <w:tab/>
    </w:r>
    <w:r w:rsidRPr="0092258F">
      <w:rPr>
        <w:sz w:val="12"/>
        <w:szCs w:val="12"/>
      </w:rPr>
      <w:t xml:space="preserve">registering as a new customer.   </w:t>
    </w:r>
  </w:p>
  <w:p w14:paraId="2BB55905" w14:textId="1B9FEF70" w:rsidR="00D32FC5" w:rsidRPr="00427B5C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>2 When ‘other’ is checked, these fields are mandatory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Version </w:t>
    </w:r>
    <w:r w:rsidR="00A30E58">
      <w:rPr>
        <w:sz w:val="12"/>
        <w:szCs w:val="12"/>
      </w:rPr>
      <w:t>Ju</w:t>
    </w:r>
    <w:r w:rsidR="00B11C30">
      <w:rPr>
        <w:sz w:val="12"/>
        <w:szCs w:val="12"/>
      </w:rPr>
      <w:t>ly</w:t>
    </w:r>
    <w:r w:rsidR="00F50A1E">
      <w:rPr>
        <w:sz w:val="12"/>
        <w:szCs w:val="12"/>
      </w:rPr>
      <w:t xml:space="preserve"> </w:t>
    </w:r>
    <w:r w:rsidR="0079618A">
      <w:rPr>
        <w:sz w:val="12"/>
        <w:szCs w:val="12"/>
      </w:rPr>
      <w:t>202</w:t>
    </w:r>
    <w:r w:rsidR="00A30E58">
      <w:rPr>
        <w:sz w:val="12"/>
        <w:szCs w:val="1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2C0F" w14:textId="5511A335" w:rsidR="00D32FC5" w:rsidRPr="00F42370" w:rsidRDefault="00D32FC5" w:rsidP="00451284">
    <w:pPr>
      <w:pStyle w:val="Footer"/>
      <w:tabs>
        <w:tab w:val="clear" w:pos="4536"/>
        <w:tab w:val="clear" w:pos="9072"/>
        <w:tab w:val="left" w:pos="567"/>
        <w:tab w:val="left" w:pos="3686"/>
        <w:tab w:val="right" w:pos="10065"/>
      </w:tabs>
      <w:ind w:firstLine="284"/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50048" behindDoc="0" locked="0" layoutInCell="1" allowOverlap="1" wp14:anchorId="7B3CB6FB" wp14:editId="6344BFBB">
          <wp:simplePos x="0" y="0"/>
          <wp:positionH relativeFrom="column">
            <wp:posOffset>-333375</wp:posOffset>
          </wp:positionH>
          <wp:positionV relativeFrom="page">
            <wp:posOffset>10136505</wp:posOffset>
          </wp:positionV>
          <wp:extent cx="143510" cy="134620"/>
          <wp:effectExtent l="0" t="0" r="8890" b="0"/>
          <wp:wrapSquare wrapText="bothSides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34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66432" behindDoc="0" locked="0" layoutInCell="1" allowOverlap="1" wp14:anchorId="5F7C4F36" wp14:editId="3EF7A222">
          <wp:simplePos x="0" y="0"/>
          <wp:positionH relativeFrom="column">
            <wp:posOffset>2069890</wp:posOffset>
          </wp:positionH>
          <wp:positionV relativeFrom="paragraph">
            <wp:posOffset>-4453</wp:posOffset>
          </wp:positionV>
          <wp:extent cx="143510" cy="143510"/>
          <wp:effectExtent l="0" t="0" r="8890" b="8890"/>
          <wp:wrapSquare wrapText="bothSides"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70">
      <w:rPr>
        <w:sz w:val="12"/>
        <w:szCs w:val="12"/>
      </w:rPr>
      <w:t xml:space="preserve">Sample material &lt; 24 h arrival at DSU         </w:t>
    </w:r>
    <w:r>
      <w:rPr>
        <w:sz w:val="12"/>
        <w:szCs w:val="12"/>
      </w:rPr>
      <w:tab/>
    </w:r>
    <w:r w:rsidRPr="00F42370">
      <w:rPr>
        <w:sz w:val="12"/>
        <w:szCs w:val="12"/>
      </w:rPr>
      <w:t>Sample material</w:t>
    </w:r>
    <w:r>
      <w:rPr>
        <w:sz w:val="12"/>
        <w:szCs w:val="12"/>
      </w:rPr>
      <w:t xml:space="preserve"> &lt; 48 h arrival at DSU</w:t>
    </w:r>
    <w:r>
      <w:rPr>
        <w:sz w:val="12"/>
        <w:szCs w:val="12"/>
      </w:rPr>
      <w:tab/>
      <w:t>V</w:t>
    </w:r>
    <w:r w:rsidRPr="00F42370">
      <w:rPr>
        <w:sz w:val="12"/>
        <w:szCs w:val="12"/>
      </w:rPr>
      <w:t>ersion</w:t>
    </w:r>
    <w:r>
      <w:rPr>
        <w:sz w:val="12"/>
        <w:szCs w:val="12"/>
      </w:rPr>
      <w:t xml:space="preserve"> </w:t>
    </w:r>
    <w:r w:rsidR="00A30E58">
      <w:rPr>
        <w:sz w:val="12"/>
        <w:szCs w:val="12"/>
      </w:rPr>
      <w:t>Ju</w:t>
    </w:r>
    <w:r w:rsidR="00B11C30">
      <w:rPr>
        <w:sz w:val="12"/>
        <w:szCs w:val="12"/>
      </w:rPr>
      <w:t>ly</w:t>
    </w:r>
    <w:r w:rsidR="0079618A">
      <w:rPr>
        <w:sz w:val="12"/>
        <w:szCs w:val="12"/>
      </w:rPr>
      <w:t xml:space="preserve"> 202</w:t>
    </w:r>
    <w:r w:rsidR="00A30E58">
      <w:rPr>
        <w:sz w:val="12"/>
        <w:szCs w:val="12"/>
      </w:rPr>
      <w:t>6</w:t>
    </w:r>
  </w:p>
  <w:p w14:paraId="0FA4ED94" w14:textId="2DC7C486" w:rsidR="00D32FC5" w:rsidRDefault="00D32FC5" w:rsidP="00227A55">
    <w:pPr>
      <w:pStyle w:val="Footer"/>
      <w:tabs>
        <w:tab w:val="clear" w:pos="4536"/>
        <w:tab w:val="clear" w:pos="9072"/>
        <w:tab w:val="left" w:pos="142"/>
        <w:tab w:val="left" w:pos="284"/>
        <w:tab w:val="center" w:pos="3544"/>
        <w:tab w:val="left" w:pos="3828"/>
        <w:tab w:val="right" w:pos="10065"/>
      </w:tabs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58240" behindDoc="0" locked="0" layoutInCell="1" allowOverlap="1" wp14:anchorId="3D13D22F" wp14:editId="57DBFEB8">
          <wp:simplePos x="0" y="0"/>
          <wp:positionH relativeFrom="margin">
            <wp:posOffset>-341202</wp:posOffset>
          </wp:positionH>
          <wp:positionV relativeFrom="page">
            <wp:posOffset>10314671</wp:posOffset>
          </wp:positionV>
          <wp:extent cx="143510" cy="132715"/>
          <wp:effectExtent l="0" t="0" r="8890" b="635"/>
          <wp:wrapSquare wrapText="bothSides"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B0E19" w14:textId="0AC9E34B" w:rsidR="00D32FC5" w:rsidRDefault="00D32FC5" w:rsidP="00227A55">
    <w:pPr>
      <w:pStyle w:val="Footer"/>
      <w:tabs>
        <w:tab w:val="clear" w:pos="4536"/>
        <w:tab w:val="clear" w:pos="9072"/>
        <w:tab w:val="left" w:pos="284"/>
        <w:tab w:val="left" w:pos="3686"/>
        <w:tab w:val="center" w:pos="4111"/>
        <w:tab w:val="right" w:pos="10065"/>
      </w:tabs>
      <w:ind w:firstLine="284"/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74624" behindDoc="0" locked="0" layoutInCell="1" allowOverlap="1" wp14:anchorId="3D890739" wp14:editId="7E215C54">
          <wp:simplePos x="0" y="0"/>
          <wp:positionH relativeFrom="margin">
            <wp:posOffset>2129673</wp:posOffset>
          </wp:positionH>
          <wp:positionV relativeFrom="paragraph">
            <wp:posOffset>5396</wp:posOffset>
          </wp:positionV>
          <wp:extent cx="47625" cy="122555"/>
          <wp:effectExtent l="0" t="0" r="9525" b="0"/>
          <wp:wrapSquare wrapText="bothSides"/>
          <wp:docPr id="25" name="Afbeelding 25" descr="W:\ASG\CVI_ALG\DSU\SymbolsIZs\temp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:\ASG\CVI_ALG\DSU\SymbolsIZs\tempmini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70">
      <w:rPr>
        <w:sz w:val="12"/>
        <w:szCs w:val="12"/>
      </w:rPr>
      <w:t xml:space="preserve">Sample material &lt; 36 h arrival at DSU             </w:t>
    </w:r>
    <w:r>
      <w:rPr>
        <w:sz w:val="12"/>
        <w:szCs w:val="12"/>
      </w:rPr>
      <w:tab/>
    </w:r>
    <w:r w:rsidRPr="00F42370">
      <w:rPr>
        <w:sz w:val="12"/>
        <w:szCs w:val="12"/>
      </w:rPr>
      <w:t>Send sample material cooled</w:t>
    </w:r>
  </w:p>
  <w:p w14:paraId="0598ABEE" w14:textId="77777777" w:rsidR="00D32FC5" w:rsidRDefault="00D32FC5" w:rsidP="00227A55">
    <w:pPr>
      <w:pStyle w:val="Footer"/>
      <w:tabs>
        <w:tab w:val="clear" w:pos="4536"/>
        <w:tab w:val="clear" w:pos="9072"/>
        <w:tab w:val="left" w:pos="142"/>
        <w:tab w:val="left" w:pos="284"/>
        <w:tab w:val="center" w:pos="3544"/>
        <w:tab w:val="left" w:pos="3828"/>
        <w:tab w:val="right" w:pos="10065"/>
      </w:tabs>
      <w:rPr>
        <w:sz w:val="12"/>
        <w:szCs w:val="12"/>
      </w:rPr>
    </w:pPr>
  </w:p>
  <w:p w14:paraId="4D086A94" w14:textId="60E00989" w:rsidR="00D32FC5" w:rsidRPr="00227A55" w:rsidRDefault="00D32FC5" w:rsidP="00227A55">
    <w:pPr>
      <w:pStyle w:val="Footer"/>
      <w:tabs>
        <w:tab w:val="clear" w:pos="4536"/>
        <w:tab w:val="clear" w:pos="9072"/>
        <w:tab w:val="left" w:pos="284"/>
        <w:tab w:val="left" w:pos="3828"/>
        <w:tab w:val="center" w:pos="4820"/>
        <w:tab w:val="right" w:pos="10065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D2C1" w14:textId="77777777" w:rsidR="00D32FC5" w:rsidRDefault="00D32FC5" w:rsidP="00570397">
      <w:pPr>
        <w:spacing w:after="0" w:line="240" w:lineRule="auto"/>
      </w:pPr>
      <w:r>
        <w:separator/>
      </w:r>
    </w:p>
  </w:footnote>
  <w:footnote w:type="continuationSeparator" w:id="0">
    <w:p w14:paraId="7D2C93F6" w14:textId="77777777" w:rsidR="00D32FC5" w:rsidRDefault="00D32FC5" w:rsidP="005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B1A6" w14:textId="77777777" w:rsidR="00D32FC5" w:rsidRDefault="00D32FC5" w:rsidP="00EF550A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41856" behindDoc="0" locked="0" layoutInCell="1" allowOverlap="1" wp14:anchorId="0ABA6A9D" wp14:editId="2C98C14F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6EECB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</w:p>
  <w:p w14:paraId="1923B226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  <w:r>
      <w:rPr>
        <w:sz w:val="14"/>
        <w:szCs w:val="14"/>
        <w:lang w:val="de-DE"/>
      </w:rPr>
      <w:t>Postbox</w:t>
    </w:r>
    <w:r w:rsidRPr="00BB0D00">
      <w:rPr>
        <w:sz w:val="14"/>
        <w:szCs w:val="14"/>
        <w:lang w:val="de-DE"/>
      </w:rPr>
      <w:t xml:space="preserve"> 65, 8200 AB, Lelystad, tel +31 (0) 320 238 302, </w:t>
    </w:r>
  </w:p>
  <w:p w14:paraId="09760B76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10A2756D" w14:textId="77777777" w:rsidR="00D32FC5" w:rsidRPr="0046589A" w:rsidRDefault="00D32FC5" w:rsidP="00EF550A">
    <w:pPr>
      <w:pStyle w:val="Header"/>
      <w:ind w:left="4820"/>
      <w:rPr>
        <w:sz w:val="14"/>
        <w:szCs w:val="14"/>
      </w:rPr>
    </w:pPr>
    <w:r w:rsidRPr="0046589A">
      <w:rPr>
        <w:sz w:val="14"/>
        <w:szCs w:val="14"/>
      </w:rPr>
      <w:t xml:space="preserve">Website: </w:t>
    </w:r>
    <w:hyperlink r:id="rId3" w:history="1">
      <w:r w:rsidRPr="0046589A">
        <w:rPr>
          <w:rStyle w:val="Hyperlink"/>
          <w:sz w:val="14"/>
          <w:szCs w:val="14"/>
        </w:rPr>
        <w:t>www.wur.nl/bioveterinary-research</w:t>
      </w:r>
    </w:hyperlink>
    <w:r w:rsidRPr="0046589A">
      <w:rPr>
        <w:sz w:val="14"/>
        <w:szCs w:val="14"/>
      </w:rPr>
      <w:t xml:space="preserve"> </w:t>
    </w:r>
  </w:p>
  <w:p w14:paraId="437F9BFB" w14:textId="77777777" w:rsidR="00D32FC5" w:rsidRPr="0046589A" w:rsidRDefault="00D32FC5" w:rsidP="00EF550A">
    <w:pPr>
      <w:pStyle w:val="Header"/>
      <w:ind w:left="4820"/>
      <w:rPr>
        <w:sz w:val="14"/>
        <w:szCs w:val="14"/>
      </w:rPr>
    </w:pPr>
  </w:p>
  <w:p w14:paraId="118FCDAB" w14:textId="77777777" w:rsidR="00D32FC5" w:rsidRPr="0046589A" w:rsidRDefault="00D32FC5" w:rsidP="00EF550A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</w:rPr>
    </w:pPr>
    <w:r>
      <w:rPr>
        <w:sz w:val="14"/>
        <w:szCs w:val="14"/>
      </w:rPr>
      <w:t>Autho</w:t>
    </w:r>
    <w:r w:rsidRPr="0046589A">
      <w:rPr>
        <w:sz w:val="14"/>
        <w:szCs w:val="14"/>
      </w:rPr>
      <w:t>rization</w:t>
    </w:r>
    <w:r>
      <w:rPr>
        <w:sz w:val="14"/>
        <w:szCs w:val="14"/>
      </w:rPr>
      <w:t xml:space="preserve"> </w:t>
    </w:r>
    <w:r w:rsidRPr="0046589A">
      <w:rPr>
        <w:sz w:val="14"/>
        <w:szCs w:val="14"/>
      </w:rPr>
      <w:t>number animal by-products: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C9C7776"/>
    <w:multiLevelType w:val="hybridMultilevel"/>
    <w:tmpl w:val="73A4E892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264"/>
    <w:multiLevelType w:val="hybridMultilevel"/>
    <w:tmpl w:val="C7942692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620"/>
    <w:multiLevelType w:val="hybridMultilevel"/>
    <w:tmpl w:val="E43A0970"/>
    <w:lvl w:ilvl="0" w:tplc="8312EC74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sz w:val="17"/>
        <w:szCs w:val="17"/>
      </w:rPr>
    </w:lvl>
    <w:lvl w:ilvl="1" w:tplc="BC0800FA">
      <w:start w:val="1"/>
      <w:numFmt w:val="bullet"/>
      <w:lvlText w:val="•"/>
      <w:lvlJc w:val="left"/>
      <w:pPr>
        <w:ind w:left="934" w:hanging="361"/>
      </w:pPr>
      <w:rPr>
        <w:rFonts w:hint="default"/>
      </w:rPr>
    </w:lvl>
    <w:lvl w:ilvl="2" w:tplc="D79AB774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3" w:tplc="74CA0C02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103C300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5" w:tplc="93162E78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6" w:tplc="37ECA946">
      <w:start w:val="1"/>
      <w:numFmt w:val="bullet"/>
      <w:lvlText w:val="•"/>
      <w:lvlJc w:val="left"/>
      <w:pPr>
        <w:ind w:left="3305" w:hanging="361"/>
      </w:pPr>
      <w:rPr>
        <w:rFonts w:hint="default"/>
      </w:rPr>
    </w:lvl>
    <w:lvl w:ilvl="7" w:tplc="7A208F1E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8" w:tplc="12E2F00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</w:abstractNum>
  <w:abstractNum w:abstractNumId="3" w15:restartNumberingAfterBreak="0">
    <w:nsid w:val="24587A57"/>
    <w:multiLevelType w:val="multilevel"/>
    <w:tmpl w:val="2ADA3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4" w15:restartNumberingAfterBreak="0">
    <w:nsid w:val="25F843C9"/>
    <w:multiLevelType w:val="hybridMultilevel"/>
    <w:tmpl w:val="382C5CAA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3C244BA"/>
    <w:multiLevelType w:val="hybridMultilevel"/>
    <w:tmpl w:val="4C9669B8"/>
    <w:lvl w:ilvl="0" w:tplc="179ADCEA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F71FD2"/>
    <w:multiLevelType w:val="hybridMultilevel"/>
    <w:tmpl w:val="EF0EA66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45150821"/>
    <w:multiLevelType w:val="hybridMultilevel"/>
    <w:tmpl w:val="0B808710"/>
    <w:lvl w:ilvl="0" w:tplc="0413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59" w:hanging="360"/>
      </w:pPr>
      <w:rPr>
        <w:rFonts w:ascii="Wingdings" w:hAnsi="Wingdings" w:hint="default"/>
      </w:rPr>
    </w:lvl>
  </w:abstractNum>
  <w:abstractNum w:abstractNumId="9" w15:restartNumberingAfterBreak="0">
    <w:nsid w:val="476F4124"/>
    <w:multiLevelType w:val="hybridMultilevel"/>
    <w:tmpl w:val="ABFA49CA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370D"/>
    <w:multiLevelType w:val="hybridMultilevel"/>
    <w:tmpl w:val="0CF458C6"/>
    <w:lvl w:ilvl="0" w:tplc="A606C9AA">
      <w:numFmt w:val="bullet"/>
      <w:lvlText w:val="-"/>
      <w:lvlJc w:val="left"/>
      <w:pPr>
        <w:ind w:left="1211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A12DEB"/>
    <w:multiLevelType w:val="hybridMultilevel"/>
    <w:tmpl w:val="AE22D1C4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93E50"/>
    <w:multiLevelType w:val="hybridMultilevel"/>
    <w:tmpl w:val="9096554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FB4754B"/>
    <w:multiLevelType w:val="hybridMultilevel"/>
    <w:tmpl w:val="CF8824D4"/>
    <w:lvl w:ilvl="0" w:tplc="59849258">
      <w:start w:val="1"/>
      <w:numFmt w:val="lowerLetter"/>
      <w:lvlText w:val="%1."/>
      <w:lvlJc w:val="left"/>
      <w:pPr>
        <w:ind w:left="525" w:hanging="426"/>
      </w:pPr>
      <w:rPr>
        <w:rFonts w:ascii="Verdana" w:hAnsi="Verdana" w:hint="default"/>
        <w:sz w:val="10"/>
        <w:szCs w:val="17"/>
      </w:rPr>
    </w:lvl>
    <w:lvl w:ilvl="1" w:tplc="37C4CC00">
      <w:start w:val="1"/>
      <w:numFmt w:val="bullet"/>
      <w:lvlText w:val="•"/>
      <w:lvlJc w:val="left"/>
      <w:pPr>
        <w:ind w:left="1537" w:hanging="426"/>
      </w:pPr>
      <w:rPr>
        <w:rFonts w:hint="default"/>
      </w:rPr>
    </w:lvl>
    <w:lvl w:ilvl="2" w:tplc="D36EC268">
      <w:start w:val="1"/>
      <w:numFmt w:val="bullet"/>
      <w:lvlText w:val="•"/>
      <w:lvlJc w:val="left"/>
      <w:pPr>
        <w:ind w:left="2550" w:hanging="426"/>
      </w:pPr>
      <w:rPr>
        <w:rFonts w:hint="default"/>
      </w:rPr>
    </w:lvl>
    <w:lvl w:ilvl="3" w:tplc="CB7CD9AA">
      <w:start w:val="1"/>
      <w:numFmt w:val="bullet"/>
      <w:lvlText w:val="•"/>
      <w:lvlJc w:val="left"/>
      <w:pPr>
        <w:ind w:left="3563" w:hanging="426"/>
      </w:pPr>
      <w:rPr>
        <w:rFonts w:hint="default"/>
      </w:rPr>
    </w:lvl>
    <w:lvl w:ilvl="4" w:tplc="CDFA88B4">
      <w:start w:val="1"/>
      <w:numFmt w:val="bullet"/>
      <w:lvlText w:val="•"/>
      <w:lvlJc w:val="left"/>
      <w:pPr>
        <w:ind w:left="4575" w:hanging="426"/>
      </w:pPr>
      <w:rPr>
        <w:rFonts w:hint="default"/>
      </w:rPr>
    </w:lvl>
    <w:lvl w:ilvl="5" w:tplc="DE7CF9C6">
      <w:start w:val="1"/>
      <w:numFmt w:val="bullet"/>
      <w:lvlText w:val="•"/>
      <w:lvlJc w:val="left"/>
      <w:pPr>
        <w:ind w:left="5588" w:hanging="426"/>
      </w:pPr>
      <w:rPr>
        <w:rFonts w:hint="default"/>
      </w:rPr>
    </w:lvl>
    <w:lvl w:ilvl="6" w:tplc="BA5E3830">
      <w:start w:val="1"/>
      <w:numFmt w:val="bullet"/>
      <w:lvlText w:val="•"/>
      <w:lvlJc w:val="left"/>
      <w:pPr>
        <w:ind w:left="6600" w:hanging="426"/>
      </w:pPr>
      <w:rPr>
        <w:rFonts w:hint="default"/>
      </w:rPr>
    </w:lvl>
    <w:lvl w:ilvl="7" w:tplc="10D28814">
      <w:start w:val="1"/>
      <w:numFmt w:val="bullet"/>
      <w:lvlText w:val="•"/>
      <w:lvlJc w:val="left"/>
      <w:pPr>
        <w:ind w:left="7613" w:hanging="426"/>
      </w:pPr>
      <w:rPr>
        <w:rFonts w:hint="default"/>
      </w:rPr>
    </w:lvl>
    <w:lvl w:ilvl="8" w:tplc="D804D258">
      <w:start w:val="1"/>
      <w:numFmt w:val="bullet"/>
      <w:lvlText w:val="•"/>
      <w:lvlJc w:val="left"/>
      <w:pPr>
        <w:ind w:left="8626" w:hanging="426"/>
      </w:pPr>
      <w:rPr>
        <w:rFonts w:hint="default"/>
      </w:rPr>
    </w:lvl>
  </w:abstractNum>
  <w:abstractNum w:abstractNumId="14" w15:restartNumberingAfterBreak="0">
    <w:nsid w:val="58655B98"/>
    <w:multiLevelType w:val="hybridMultilevel"/>
    <w:tmpl w:val="65943CCA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5" w15:restartNumberingAfterBreak="0">
    <w:nsid w:val="5DCD5CF8"/>
    <w:multiLevelType w:val="hybridMultilevel"/>
    <w:tmpl w:val="A5D09F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A10688"/>
    <w:multiLevelType w:val="hybridMultilevel"/>
    <w:tmpl w:val="178EFF2C"/>
    <w:lvl w:ilvl="0" w:tplc="3F7A9FC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 w15:restartNumberingAfterBreak="0">
    <w:nsid w:val="7493786B"/>
    <w:multiLevelType w:val="hybridMultilevel"/>
    <w:tmpl w:val="84F88308"/>
    <w:lvl w:ilvl="0" w:tplc="76842D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D08DF"/>
    <w:multiLevelType w:val="hybridMultilevel"/>
    <w:tmpl w:val="24CE3D7E"/>
    <w:lvl w:ilvl="0" w:tplc="8AFA2D10">
      <w:start w:val="1"/>
      <w:numFmt w:val="bullet"/>
      <w:lvlText w:val="-"/>
      <w:lvlJc w:val="left"/>
      <w:pPr>
        <w:ind w:left="257" w:hanging="138"/>
      </w:pPr>
      <w:rPr>
        <w:rFonts w:ascii="Verdana" w:eastAsia="Verdana" w:hAnsi="Verdana" w:hint="default"/>
        <w:sz w:val="17"/>
        <w:szCs w:val="17"/>
      </w:rPr>
    </w:lvl>
    <w:lvl w:ilvl="1" w:tplc="3C38AABC">
      <w:start w:val="1"/>
      <w:numFmt w:val="bullet"/>
      <w:lvlText w:val="•"/>
      <w:lvlJc w:val="left"/>
      <w:pPr>
        <w:ind w:left="754" w:hanging="138"/>
      </w:pPr>
      <w:rPr>
        <w:rFonts w:hint="default"/>
      </w:rPr>
    </w:lvl>
    <w:lvl w:ilvl="2" w:tplc="7DF459CC">
      <w:start w:val="1"/>
      <w:numFmt w:val="bullet"/>
      <w:lvlText w:val="•"/>
      <w:lvlJc w:val="left"/>
      <w:pPr>
        <w:ind w:left="1252" w:hanging="138"/>
      </w:pPr>
      <w:rPr>
        <w:rFonts w:hint="default"/>
      </w:rPr>
    </w:lvl>
    <w:lvl w:ilvl="3" w:tplc="49E441FC">
      <w:start w:val="1"/>
      <w:numFmt w:val="bullet"/>
      <w:lvlText w:val="•"/>
      <w:lvlJc w:val="left"/>
      <w:pPr>
        <w:ind w:left="1749" w:hanging="138"/>
      </w:pPr>
      <w:rPr>
        <w:rFonts w:hint="default"/>
      </w:rPr>
    </w:lvl>
    <w:lvl w:ilvl="4" w:tplc="AF90AC02">
      <w:start w:val="1"/>
      <w:numFmt w:val="bullet"/>
      <w:lvlText w:val="•"/>
      <w:lvlJc w:val="left"/>
      <w:pPr>
        <w:ind w:left="2247" w:hanging="138"/>
      </w:pPr>
      <w:rPr>
        <w:rFonts w:hint="default"/>
      </w:rPr>
    </w:lvl>
    <w:lvl w:ilvl="5" w:tplc="56B866AA">
      <w:start w:val="1"/>
      <w:numFmt w:val="bullet"/>
      <w:lvlText w:val="•"/>
      <w:lvlJc w:val="left"/>
      <w:pPr>
        <w:ind w:left="2744" w:hanging="138"/>
      </w:pPr>
      <w:rPr>
        <w:rFonts w:hint="default"/>
      </w:rPr>
    </w:lvl>
    <w:lvl w:ilvl="6" w:tplc="1EB2E896">
      <w:start w:val="1"/>
      <w:numFmt w:val="bullet"/>
      <w:lvlText w:val="•"/>
      <w:lvlJc w:val="left"/>
      <w:pPr>
        <w:ind w:left="3242" w:hanging="138"/>
      </w:pPr>
      <w:rPr>
        <w:rFonts w:hint="default"/>
      </w:rPr>
    </w:lvl>
    <w:lvl w:ilvl="7" w:tplc="5380E8B8">
      <w:start w:val="1"/>
      <w:numFmt w:val="bullet"/>
      <w:lvlText w:val="•"/>
      <w:lvlJc w:val="left"/>
      <w:pPr>
        <w:ind w:left="3739" w:hanging="138"/>
      </w:pPr>
      <w:rPr>
        <w:rFonts w:hint="default"/>
      </w:rPr>
    </w:lvl>
    <w:lvl w:ilvl="8" w:tplc="8AAEB6F6">
      <w:start w:val="1"/>
      <w:numFmt w:val="bullet"/>
      <w:lvlText w:val="•"/>
      <w:lvlJc w:val="left"/>
      <w:pPr>
        <w:ind w:left="4237" w:hanging="138"/>
      </w:pPr>
      <w:rPr>
        <w:rFonts w:hint="default"/>
      </w:rPr>
    </w:lvl>
  </w:abstractNum>
  <w:abstractNum w:abstractNumId="19" w15:restartNumberingAfterBreak="0">
    <w:nsid w:val="792B3FA4"/>
    <w:multiLevelType w:val="hybridMultilevel"/>
    <w:tmpl w:val="6322A7B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0E08F3"/>
    <w:multiLevelType w:val="hybridMultilevel"/>
    <w:tmpl w:val="2132E27C"/>
    <w:lvl w:ilvl="0" w:tplc="44921D48">
      <w:start w:val="1"/>
      <w:numFmt w:val="bullet"/>
      <w:lvlText w:val=""/>
      <w:lvlPicBulletId w:val="0"/>
      <w:lvlJc w:val="left"/>
      <w:pPr>
        <w:tabs>
          <w:tab w:val="num" w:pos="1019"/>
        </w:tabs>
        <w:ind w:left="1019" w:hanging="360"/>
      </w:pPr>
      <w:rPr>
        <w:rFonts w:ascii="Symbol" w:hAnsi="Symbol" w:hint="default"/>
      </w:rPr>
    </w:lvl>
    <w:lvl w:ilvl="1" w:tplc="D2CA063A" w:tentative="1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2" w:tplc="4BE87764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3" w:tplc="CED45A30" w:tentative="1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hint="default"/>
      </w:rPr>
    </w:lvl>
    <w:lvl w:ilvl="4" w:tplc="7CF09294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5" w:tplc="CEF88EA4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6" w:tplc="D1040512" w:tentative="1">
      <w:start w:val="1"/>
      <w:numFmt w:val="bullet"/>
      <w:lvlText w:val=""/>
      <w:lvlJc w:val="left"/>
      <w:pPr>
        <w:tabs>
          <w:tab w:val="num" w:pos="5339"/>
        </w:tabs>
        <w:ind w:left="5339" w:hanging="360"/>
      </w:pPr>
      <w:rPr>
        <w:rFonts w:ascii="Symbol" w:hAnsi="Symbol" w:hint="default"/>
      </w:rPr>
    </w:lvl>
    <w:lvl w:ilvl="7" w:tplc="03DC8882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8" w:tplc="5D8C184E" w:tentative="1">
      <w:start w:val="1"/>
      <w:numFmt w:val="bullet"/>
      <w:lvlText w:val=""/>
      <w:lvlJc w:val="left"/>
      <w:pPr>
        <w:tabs>
          <w:tab w:val="num" w:pos="6779"/>
        </w:tabs>
        <w:ind w:left="6779" w:hanging="360"/>
      </w:pPr>
      <w:rPr>
        <w:rFonts w:ascii="Symbol" w:hAnsi="Symbol" w:hint="default"/>
      </w:rPr>
    </w:lvl>
  </w:abstractNum>
  <w:num w:numId="1" w16cid:durableId="430010683">
    <w:abstractNumId w:val="7"/>
  </w:num>
  <w:num w:numId="2" w16cid:durableId="2005158599">
    <w:abstractNumId w:val="20"/>
  </w:num>
  <w:num w:numId="3" w16cid:durableId="1004624253">
    <w:abstractNumId w:val="0"/>
  </w:num>
  <w:num w:numId="4" w16cid:durableId="1453399321">
    <w:abstractNumId w:val="11"/>
  </w:num>
  <w:num w:numId="5" w16cid:durableId="286816590">
    <w:abstractNumId w:val="16"/>
  </w:num>
  <w:num w:numId="6" w16cid:durableId="1835949617">
    <w:abstractNumId w:val="3"/>
  </w:num>
  <w:num w:numId="7" w16cid:durableId="1061320457">
    <w:abstractNumId w:val="19"/>
  </w:num>
  <w:num w:numId="8" w16cid:durableId="1473863948">
    <w:abstractNumId w:val="10"/>
  </w:num>
  <w:num w:numId="9" w16cid:durableId="239602710">
    <w:abstractNumId w:val="12"/>
  </w:num>
  <w:num w:numId="10" w16cid:durableId="603224295">
    <w:abstractNumId w:val="15"/>
  </w:num>
  <w:num w:numId="11" w16cid:durableId="2143499045">
    <w:abstractNumId w:val="6"/>
  </w:num>
  <w:num w:numId="12" w16cid:durableId="569657173">
    <w:abstractNumId w:val="5"/>
  </w:num>
  <w:num w:numId="13" w16cid:durableId="1024744319">
    <w:abstractNumId w:val="8"/>
  </w:num>
  <w:num w:numId="14" w16cid:durableId="1970932212">
    <w:abstractNumId w:val="4"/>
  </w:num>
  <w:num w:numId="15" w16cid:durableId="2035767796">
    <w:abstractNumId w:val="1"/>
  </w:num>
  <w:num w:numId="16" w16cid:durableId="570194769">
    <w:abstractNumId w:val="14"/>
  </w:num>
  <w:num w:numId="17" w16cid:durableId="1724986338">
    <w:abstractNumId w:val="17"/>
  </w:num>
  <w:num w:numId="18" w16cid:durableId="1057819494">
    <w:abstractNumId w:val="13"/>
  </w:num>
  <w:num w:numId="19" w16cid:durableId="1083720245">
    <w:abstractNumId w:val="2"/>
  </w:num>
  <w:num w:numId="20" w16cid:durableId="1046297447">
    <w:abstractNumId w:val="18"/>
  </w:num>
  <w:num w:numId="21" w16cid:durableId="1089548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Uh18qwpt0KrLbyWu9guilubZb6P7vt7McG20ntxRq86HKZaSsLsBLkmEa9F1rYm5UgdrxF784wYtLa7R0itNw==" w:salt="ylz06cCh7jqxc/zJOOTdt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97"/>
    <w:rsid w:val="00014122"/>
    <w:rsid w:val="000658F9"/>
    <w:rsid w:val="0016025F"/>
    <w:rsid w:val="001D777D"/>
    <w:rsid w:val="00227A55"/>
    <w:rsid w:val="00267D18"/>
    <w:rsid w:val="003078AE"/>
    <w:rsid w:val="00312AA9"/>
    <w:rsid w:val="003341FA"/>
    <w:rsid w:val="003F5049"/>
    <w:rsid w:val="00412F9E"/>
    <w:rsid w:val="004238E3"/>
    <w:rsid w:val="00427B5C"/>
    <w:rsid w:val="00431CAB"/>
    <w:rsid w:val="00447BD3"/>
    <w:rsid w:val="00451284"/>
    <w:rsid w:val="004A265F"/>
    <w:rsid w:val="004B023A"/>
    <w:rsid w:val="004B639D"/>
    <w:rsid w:val="004D3DED"/>
    <w:rsid w:val="00570397"/>
    <w:rsid w:val="00614EFC"/>
    <w:rsid w:val="00653E79"/>
    <w:rsid w:val="00671D57"/>
    <w:rsid w:val="006E4961"/>
    <w:rsid w:val="00725908"/>
    <w:rsid w:val="00762440"/>
    <w:rsid w:val="00765E3C"/>
    <w:rsid w:val="00770BFC"/>
    <w:rsid w:val="00771164"/>
    <w:rsid w:val="00790FC8"/>
    <w:rsid w:val="0079618A"/>
    <w:rsid w:val="00796AB2"/>
    <w:rsid w:val="00796E53"/>
    <w:rsid w:val="007B171A"/>
    <w:rsid w:val="00854C49"/>
    <w:rsid w:val="0087479B"/>
    <w:rsid w:val="008A48F1"/>
    <w:rsid w:val="008C1FEA"/>
    <w:rsid w:val="00906700"/>
    <w:rsid w:val="00921CA5"/>
    <w:rsid w:val="0094136E"/>
    <w:rsid w:val="009427FD"/>
    <w:rsid w:val="00972162"/>
    <w:rsid w:val="00997FD5"/>
    <w:rsid w:val="009B79F7"/>
    <w:rsid w:val="009C104B"/>
    <w:rsid w:val="009C6496"/>
    <w:rsid w:val="00A124DB"/>
    <w:rsid w:val="00A30E58"/>
    <w:rsid w:val="00A41B46"/>
    <w:rsid w:val="00A616F5"/>
    <w:rsid w:val="00AA1DF3"/>
    <w:rsid w:val="00B02093"/>
    <w:rsid w:val="00B11C30"/>
    <w:rsid w:val="00B76EB1"/>
    <w:rsid w:val="00B90625"/>
    <w:rsid w:val="00BC0A15"/>
    <w:rsid w:val="00BF79CE"/>
    <w:rsid w:val="00C625B2"/>
    <w:rsid w:val="00C66D26"/>
    <w:rsid w:val="00CC51B9"/>
    <w:rsid w:val="00D32FC5"/>
    <w:rsid w:val="00DB421F"/>
    <w:rsid w:val="00DB5F48"/>
    <w:rsid w:val="00DC1F68"/>
    <w:rsid w:val="00DC6442"/>
    <w:rsid w:val="00E23F6C"/>
    <w:rsid w:val="00E71AA8"/>
    <w:rsid w:val="00E94120"/>
    <w:rsid w:val="00E9521E"/>
    <w:rsid w:val="00EA126D"/>
    <w:rsid w:val="00EC30E0"/>
    <w:rsid w:val="00EC35B7"/>
    <w:rsid w:val="00EE2DBD"/>
    <w:rsid w:val="00EF519A"/>
    <w:rsid w:val="00EF550A"/>
    <w:rsid w:val="00F21F92"/>
    <w:rsid w:val="00F36FFB"/>
    <w:rsid w:val="00F42370"/>
    <w:rsid w:val="00F47A25"/>
    <w:rsid w:val="00F50A1E"/>
    <w:rsid w:val="00FB6EB4"/>
    <w:rsid w:val="00FC1D2C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1646"/>
  <w15:chartTrackingRefBased/>
  <w15:docId w15:val="{3F000B2F-824B-404B-9735-896B09B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97"/>
  </w:style>
  <w:style w:type="paragraph" w:styleId="Heading1">
    <w:name w:val="heading 1"/>
    <w:basedOn w:val="Normal"/>
    <w:link w:val="Heading1Char"/>
    <w:uiPriority w:val="1"/>
    <w:qFormat/>
    <w:rsid w:val="00570397"/>
    <w:pPr>
      <w:widowControl w:val="0"/>
      <w:spacing w:after="0" w:line="240" w:lineRule="auto"/>
      <w:ind w:left="100"/>
      <w:outlineLvl w:val="0"/>
    </w:pPr>
    <w:rPr>
      <w:rFonts w:eastAsia="Verdana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70397"/>
    <w:pPr>
      <w:widowControl w:val="0"/>
      <w:spacing w:before="44" w:after="0" w:line="240" w:lineRule="auto"/>
      <w:ind w:left="100"/>
      <w:outlineLvl w:val="1"/>
    </w:pPr>
    <w:rPr>
      <w:rFonts w:eastAsia="Verdana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70397"/>
    <w:pPr>
      <w:widowControl w:val="0"/>
      <w:spacing w:after="0" w:line="240" w:lineRule="auto"/>
      <w:ind w:left="100"/>
      <w:outlineLvl w:val="2"/>
    </w:pPr>
    <w:rPr>
      <w:rFonts w:eastAsia="Verdana"/>
      <w:b/>
      <w:bCs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0397"/>
    <w:rPr>
      <w:rFonts w:eastAsia="Verdana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0397"/>
    <w:rPr>
      <w:rFonts w:eastAsia="Verdan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70397"/>
    <w:rPr>
      <w:rFonts w:eastAsia="Verdana"/>
      <w:b/>
      <w:bCs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5703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397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570397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97"/>
  </w:style>
  <w:style w:type="paragraph" w:styleId="Footer">
    <w:name w:val="footer"/>
    <w:basedOn w:val="Normal"/>
    <w:link w:val="FooterChar"/>
    <w:uiPriority w:val="99"/>
    <w:unhideWhenUsed/>
    <w:rsid w:val="005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97"/>
  </w:style>
  <w:style w:type="paragraph" w:styleId="ListParagraph">
    <w:name w:val="List Paragraph"/>
    <w:basedOn w:val="Normal"/>
    <w:uiPriority w:val="1"/>
    <w:qFormat/>
    <w:rsid w:val="00570397"/>
    <w:pPr>
      <w:widowControl w:val="0"/>
      <w:ind w:left="720"/>
      <w:contextualSpacing/>
    </w:pPr>
    <w:rPr>
      <w:rFonts w:asciiTheme="minorHAnsi" w:hAnsiTheme="minorHAnsi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397"/>
    <w:pPr>
      <w:widowControl w:val="0"/>
      <w:spacing w:line="240" w:lineRule="auto"/>
    </w:pPr>
    <w:rPr>
      <w:rFonts w:asciiTheme="minorHAnsi" w:hAnsiTheme="minorHAnsi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397"/>
    <w:rPr>
      <w:rFonts w:asciiTheme="minorHAnsi" w:hAnsiTheme="minorHAns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97"/>
    <w:rPr>
      <w:rFonts w:asciiTheme="minorHAnsi" w:hAnsiTheme="minorHAnsi"/>
      <w:b/>
      <w:bCs/>
      <w:sz w:val="20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570397"/>
    <w:rPr>
      <w:b/>
      <w:bCs/>
    </w:rPr>
  </w:style>
  <w:style w:type="numbering" w:customStyle="1" w:styleId="Geenlijst1">
    <w:name w:val="Geen lijst1"/>
    <w:next w:val="NoList"/>
    <w:uiPriority w:val="99"/>
    <w:semiHidden/>
    <w:unhideWhenUsed/>
    <w:rsid w:val="00570397"/>
  </w:style>
  <w:style w:type="table" w:customStyle="1" w:styleId="TableNormal1">
    <w:name w:val="Table Normal1"/>
    <w:uiPriority w:val="2"/>
    <w:semiHidden/>
    <w:unhideWhenUsed/>
    <w:qFormat/>
    <w:rsid w:val="00570397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70397"/>
    <w:pPr>
      <w:widowControl w:val="0"/>
      <w:spacing w:before="31" w:after="0" w:line="240" w:lineRule="auto"/>
      <w:ind w:left="100"/>
    </w:pPr>
    <w:rPr>
      <w:rFonts w:eastAsia="Verdana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0397"/>
    <w:rPr>
      <w:rFonts w:eastAsia="Verdana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570397"/>
    <w:pPr>
      <w:widowControl w:val="0"/>
      <w:spacing w:after="0" w:line="240" w:lineRule="auto"/>
    </w:pPr>
    <w:rPr>
      <w:rFonts w:ascii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yperlink" Target="https://tarievenlijst.wbvr.wur.nl/en" TargetMode="External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rievenlijst.wbvr.wur.nl/en" TargetMode="External"/><Relationship Id="rId24" Type="http://schemas.openxmlformats.org/officeDocument/2006/relationships/hyperlink" Target="https://tarievenlijst.wbvr.wur.nl/en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tarievenlijst.wbvr.wur.nl/en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9319-08AD-424D-B480-1B526CD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1210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University and Research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Kluijver, Eric de</dc:creator>
  <cp:keywords/>
  <dc:description/>
  <cp:lastModifiedBy>Ruiten, Geertje</cp:lastModifiedBy>
  <cp:revision>7</cp:revision>
  <dcterms:created xsi:type="dcterms:W3CDTF">2026-07-06T14:02:00Z</dcterms:created>
  <dcterms:modified xsi:type="dcterms:W3CDTF">2026-07-10T08:40:00Z</dcterms:modified>
</cp:coreProperties>
</file>